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A89ED" w14:textId="6AECC3DB" w:rsidR="007E1A64" w:rsidRPr="00BC5C38" w:rsidRDefault="00680D35" w:rsidP="001D4CCA">
      <w:pPr>
        <w:ind w:left="2160"/>
        <w:jc w:val="both"/>
        <w:rPr>
          <w:b/>
          <w:bCs/>
          <w:sz w:val="40"/>
          <w:szCs w:val="36"/>
        </w:rPr>
      </w:pPr>
      <w:r w:rsidRPr="00BC5C38">
        <w:rPr>
          <w:b/>
          <w:bCs/>
          <w:sz w:val="40"/>
          <w:szCs w:val="36"/>
        </w:rPr>
        <w:t xml:space="preserve">      </w:t>
      </w:r>
      <w:r w:rsidR="00BF5327" w:rsidRPr="00BC5C38">
        <w:rPr>
          <w:b/>
          <w:bCs/>
          <w:sz w:val="40"/>
          <w:szCs w:val="36"/>
        </w:rPr>
        <w:t xml:space="preserve">Active Supernumerary </w:t>
      </w:r>
    </w:p>
    <w:p w14:paraId="6E46FB6B" w14:textId="22C800D0" w:rsidR="00531862" w:rsidRPr="00BC5C38" w:rsidRDefault="00FB74E9" w:rsidP="001D4CCA">
      <w:pPr>
        <w:ind w:left="2160"/>
        <w:jc w:val="both"/>
        <w:rPr>
          <w:b/>
          <w:bCs/>
          <w:sz w:val="40"/>
          <w:szCs w:val="36"/>
        </w:rPr>
      </w:pPr>
      <w:r w:rsidRPr="00BC5C38">
        <w:rPr>
          <w:b/>
          <w:bCs/>
          <w:sz w:val="40"/>
          <w:szCs w:val="36"/>
        </w:rPr>
        <w:t xml:space="preserve">Isle of Wight Methodist Circuit </w:t>
      </w:r>
    </w:p>
    <w:p w14:paraId="01A67493" w14:textId="64F4EA29" w:rsidR="00531862" w:rsidRPr="00BC5C38" w:rsidRDefault="00EF3C6B" w:rsidP="001D4CCA">
      <w:pPr>
        <w:ind w:left="2160"/>
        <w:jc w:val="both"/>
        <w:rPr>
          <w:b/>
          <w:bCs/>
          <w:sz w:val="36"/>
          <w:szCs w:val="32"/>
        </w:rPr>
      </w:pPr>
      <w:r w:rsidRPr="00BC5C38">
        <w:rPr>
          <w:b/>
          <w:bCs/>
          <w:sz w:val="36"/>
          <w:szCs w:val="32"/>
        </w:rPr>
        <w:t xml:space="preserve">       </w:t>
      </w:r>
      <w:r w:rsidR="00607DD6" w:rsidRPr="00BC5C38">
        <w:rPr>
          <w:b/>
          <w:bCs/>
          <w:sz w:val="36"/>
          <w:szCs w:val="32"/>
        </w:rPr>
        <w:t xml:space="preserve">Appointment Information </w:t>
      </w:r>
    </w:p>
    <w:p w14:paraId="2CFB04A7" w14:textId="77777777" w:rsidR="00E81A09" w:rsidRPr="00BC5C38" w:rsidRDefault="00E81A09" w:rsidP="001D4CCA">
      <w:pPr>
        <w:ind w:left="2160"/>
        <w:jc w:val="both"/>
        <w:rPr>
          <w:b/>
          <w:bCs/>
          <w:sz w:val="36"/>
          <w:szCs w:val="32"/>
        </w:rPr>
      </w:pPr>
    </w:p>
    <w:p w14:paraId="32CE77B3" w14:textId="13FFE97F" w:rsidR="00E81A09" w:rsidRPr="00BC5C38" w:rsidRDefault="0025705F" w:rsidP="001D4CCA">
      <w:pPr>
        <w:jc w:val="both"/>
        <w:rPr>
          <w:sz w:val="28"/>
          <w:szCs w:val="24"/>
        </w:rPr>
      </w:pPr>
      <w:r w:rsidRPr="00BC5C38">
        <w:rPr>
          <w:sz w:val="28"/>
          <w:szCs w:val="24"/>
        </w:rPr>
        <w:t xml:space="preserve">The </w:t>
      </w:r>
      <w:r w:rsidR="00FD4F0A" w:rsidRPr="00BC5C38">
        <w:rPr>
          <w:sz w:val="28"/>
          <w:szCs w:val="24"/>
        </w:rPr>
        <w:t xml:space="preserve">Isle of Wight is a beautiful, </w:t>
      </w:r>
      <w:r w:rsidR="00F57665" w:rsidRPr="00BC5C38">
        <w:rPr>
          <w:sz w:val="28"/>
          <w:szCs w:val="24"/>
        </w:rPr>
        <w:t xml:space="preserve">roughly diamond-shaped island </w:t>
      </w:r>
      <w:r w:rsidR="00A96393" w:rsidRPr="00BC5C38">
        <w:rPr>
          <w:sz w:val="28"/>
          <w:szCs w:val="24"/>
        </w:rPr>
        <w:t xml:space="preserve">off the south coast of England, measuring approximately 23 miles by 13 miles, with about half of it </w:t>
      </w:r>
      <w:r w:rsidR="00422B14" w:rsidRPr="00BC5C38">
        <w:rPr>
          <w:sz w:val="28"/>
          <w:szCs w:val="24"/>
        </w:rPr>
        <w:t>designated an Area of Outstanding Natural Beauty.</w:t>
      </w:r>
      <w:r w:rsidR="001D4CCA" w:rsidRPr="00BC5C38">
        <w:rPr>
          <w:sz w:val="28"/>
          <w:szCs w:val="24"/>
        </w:rPr>
        <w:t xml:space="preserve"> </w:t>
      </w:r>
      <w:r w:rsidR="00422B14" w:rsidRPr="00BC5C38">
        <w:rPr>
          <w:sz w:val="28"/>
          <w:szCs w:val="24"/>
        </w:rPr>
        <w:t xml:space="preserve"> It has good </w:t>
      </w:r>
      <w:r w:rsidR="00AD0ED1" w:rsidRPr="00BC5C38">
        <w:rPr>
          <w:sz w:val="28"/>
          <w:szCs w:val="24"/>
        </w:rPr>
        <w:t>ferry connections to Portsmouth, Southampton, and the New Forest</w:t>
      </w:r>
      <w:r w:rsidR="00E60AD4" w:rsidRPr="00BC5C38">
        <w:rPr>
          <w:sz w:val="28"/>
          <w:szCs w:val="24"/>
        </w:rPr>
        <w:t>, and excellent onward transport links.</w:t>
      </w:r>
      <w:r w:rsidR="00353883" w:rsidRPr="00BC5C38">
        <w:rPr>
          <w:sz w:val="28"/>
          <w:szCs w:val="24"/>
        </w:rPr>
        <w:t xml:space="preserve"> Si</w:t>
      </w:r>
      <w:r w:rsidR="00DF1614" w:rsidRPr="00BC5C38">
        <w:rPr>
          <w:sz w:val="28"/>
          <w:szCs w:val="24"/>
        </w:rPr>
        <w:t xml:space="preserve">x return crossings are paid for </w:t>
      </w:r>
      <w:r w:rsidR="009D37AC" w:rsidRPr="00BC5C38">
        <w:rPr>
          <w:sz w:val="28"/>
          <w:szCs w:val="24"/>
        </w:rPr>
        <w:t>per year for each Minister for personal use</w:t>
      </w:r>
      <w:r w:rsidR="00AF444E" w:rsidRPr="00BC5C38">
        <w:rPr>
          <w:sz w:val="28"/>
          <w:szCs w:val="24"/>
        </w:rPr>
        <w:t>.</w:t>
      </w:r>
    </w:p>
    <w:p w14:paraId="719E42DF" w14:textId="77777777" w:rsidR="00710403" w:rsidRPr="00BC5C38" w:rsidRDefault="00710403" w:rsidP="001D4CCA">
      <w:pPr>
        <w:jc w:val="both"/>
        <w:rPr>
          <w:sz w:val="28"/>
          <w:szCs w:val="24"/>
        </w:rPr>
      </w:pPr>
    </w:p>
    <w:p w14:paraId="245A93FF" w14:textId="156EADE5" w:rsidR="00710403" w:rsidRPr="00BC5C38" w:rsidRDefault="004925F1" w:rsidP="001D4CCA">
      <w:pPr>
        <w:jc w:val="both"/>
        <w:rPr>
          <w:sz w:val="28"/>
          <w:szCs w:val="24"/>
        </w:rPr>
      </w:pPr>
      <w:r w:rsidRPr="00BC5C38">
        <w:rPr>
          <w:sz w:val="28"/>
          <w:szCs w:val="24"/>
        </w:rPr>
        <w:t xml:space="preserve">The Methodist Church on the island </w:t>
      </w:r>
      <w:r w:rsidR="00A53F7D" w:rsidRPr="00BC5C38">
        <w:rPr>
          <w:sz w:val="28"/>
          <w:szCs w:val="24"/>
        </w:rPr>
        <w:t xml:space="preserve">is friendly, active and relevant in all of the major </w:t>
      </w:r>
      <w:r w:rsidR="001B73AB" w:rsidRPr="00BC5C38">
        <w:rPr>
          <w:sz w:val="28"/>
          <w:szCs w:val="24"/>
        </w:rPr>
        <w:t>centres of population</w:t>
      </w:r>
      <w:r w:rsidR="00310113" w:rsidRPr="00BC5C38">
        <w:rPr>
          <w:sz w:val="28"/>
          <w:szCs w:val="24"/>
        </w:rPr>
        <w:t>.</w:t>
      </w:r>
    </w:p>
    <w:p w14:paraId="5BB7D6A1" w14:textId="77777777" w:rsidR="001C40F5" w:rsidRPr="00BC5C38" w:rsidRDefault="001C40F5" w:rsidP="001D4CCA">
      <w:pPr>
        <w:jc w:val="both"/>
        <w:rPr>
          <w:sz w:val="28"/>
          <w:szCs w:val="24"/>
        </w:rPr>
      </w:pPr>
    </w:p>
    <w:p w14:paraId="5F5A4DC0" w14:textId="23689FC9" w:rsidR="001C40F5" w:rsidRPr="00BC5C38" w:rsidRDefault="001C40F5" w:rsidP="001D4CCA">
      <w:pPr>
        <w:jc w:val="both"/>
        <w:rPr>
          <w:sz w:val="28"/>
          <w:szCs w:val="24"/>
        </w:rPr>
      </w:pPr>
      <w:r w:rsidRPr="00BC5C38">
        <w:rPr>
          <w:sz w:val="28"/>
          <w:szCs w:val="24"/>
        </w:rPr>
        <w:t xml:space="preserve">If you decide to </w:t>
      </w:r>
      <w:r w:rsidR="00950E7F" w:rsidRPr="00BC5C38">
        <w:rPr>
          <w:sz w:val="28"/>
          <w:szCs w:val="24"/>
        </w:rPr>
        <w:t>join us, you will be a member of the Circuit ministry team</w:t>
      </w:r>
      <w:r w:rsidR="00504F83" w:rsidRPr="00BC5C38">
        <w:rPr>
          <w:sz w:val="28"/>
          <w:szCs w:val="24"/>
        </w:rPr>
        <w:t xml:space="preserve"> which consists of 2 Presbyters, 2 Local Lay Pastors </w:t>
      </w:r>
      <w:r w:rsidR="00AF0B45" w:rsidRPr="00BC5C38">
        <w:rPr>
          <w:sz w:val="28"/>
          <w:szCs w:val="24"/>
        </w:rPr>
        <w:t xml:space="preserve">and 1 Lay </w:t>
      </w:r>
      <w:r w:rsidR="008762C7" w:rsidRPr="00BC5C38">
        <w:rPr>
          <w:sz w:val="28"/>
          <w:szCs w:val="24"/>
        </w:rPr>
        <w:t>Worker (Circuit Administrator)</w:t>
      </w:r>
      <w:r w:rsidR="00FD4B8B" w:rsidRPr="00BC5C38">
        <w:rPr>
          <w:sz w:val="28"/>
          <w:szCs w:val="24"/>
        </w:rPr>
        <w:t xml:space="preserve">, </w:t>
      </w:r>
      <w:r w:rsidR="00C31889" w:rsidRPr="00BC5C38">
        <w:rPr>
          <w:sz w:val="28"/>
          <w:szCs w:val="24"/>
        </w:rPr>
        <w:t xml:space="preserve">and will </w:t>
      </w:r>
      <w:r w:rsidR="00C45334" w:rsidRPr="00BC5C38">
        <w:rPr>
          <w:sz w:val="28"/>
          <w:szCs w:val="24"/>
        </w:rPr>
        <w:t>have the following responsibilities:-</w:t>
      </w:r>
    </w:p>
    <w:p w14:paraId="305C8A9D" w14:textId="77777777" w:rsidR="00DD7171" w:rsidRPr="00BC5C38" w:rsidRDefault="00DD7171" w:rsidP="001D4CCA">
      <w:pPr>
        <w:jc w:val="both"/>
        <w:rPr>
          <w:sz w:val="28"/>
          <w:szCs w:val="24"/>
        </w:rPr>
      </w:pPr>
    </w:p>
    <w:p w14:paraId="1B699CFE" w14:textId="3D8E0AE8" w:rsidR="00DD7171" w:rsidRPr="00BC5C38" w:rsidRDefault="007F1CF7" w:rsidP="001D4CCA">
      <w:pPr>
        <w:pStyle w:val="ListParagraph"/>
        <w:numPr>
          <w:ilvl w:val="0"/>
          <w:numId w:val="1"/>
        </w:numPr>
        <w:jc w:val="both"/>
        <w:rPr>
          <w:sz w:val="28"/>
          <w:szCs w:val="24"/>
        </w:rPr>
      </w:pPr>
      <w:r w:rsidRPr="00BC5C38">
        <w:rPr>
          <w:sz w:val="28"/>
          <w:szCs w:val="24"/>
        </w:rPr>
        <w:t xml:space="preserve">Provide a ministry of pastoral care </w:t>
      </w:r>
      <w:r w:rsidR="00420C11" w:rsidRPr="00BC5C38">
        <w:rPr>
          <w:sz w:val="28"/>
          <w:szCs w:val="24"/>
        </w:rPr>
        <w:t xml:space="preserve">to the members and friends </w:t>
      </w:r>
      <w:r w:rsidR="00B324C8" w:rsidRPr="00BC5C38">
        <w:rPr>
          <w:sz w:val="28"/>
          <w:szCs w:val="24"/>
        </w:rPr>
        <w:t xml:space="preserve">of </w:t>
      </w:r>
      <w:r w:rsidR="00C66CAE" w:rsidRPr="00BC5C38">
        <w:rPr>
          <w:sz w:val="28"/>
          <w:szCs w:val="24"/>
        </w:rPr>
        <w:t xml:space="preserve">Lake, Shanklin, </w:t>
      </w:r>
      <w:proofErr w:type="spellStart"/>
      <w:r w:rsidR="00C66CAE" w:rsidRPr="00BC5C38">
        <w:rPr>
          <w:sz w:val="28"/>
          <w:szCs w:val="24"/>
        </w:rPr>
        <w:t>Godshill</w:t>
      </w:r>
      <w:proofErr w:type="spellEnd"/>
      <w:r w:rsidR="0006781D" w:rsidRPr="00BC5C38">
        <w:rPr>
          <w:sz w:val="28"/>
          <w:szCs w:val="24"/>
        </w:rPr>
        <w:t>, and Wroxall</w:t>
      </w:r>
      <w:r w:rsidR="00E72914" w:rsidRPr="00BC5C38">
        <w:rPr>
          <w:sz w:val="28"/>
          <w:szCs w:val="24"/>
        </w:rPr>
        <w:t xml:space="preserve"> churches</w:t>
      </w:r>
      <w:r w:rsidR="00B31E3D" w:rsidRPr="00BC5C38">
        <w:rPr>
          <w:sz w:val="28"/>
          <w:szCs w:val="24"/>
        </w:rPr>
        <w:t>.</w:t>
      </w:r>
      <w:r w:rsidR="00354873" w:rsidRPr="00BC5C38">
        <w:rPr>
          <w:sz w:val="28"/>
          <w:szCs w:val="24"/>
        </w:rPr>
        <w:t xml:space="preserve"> Pastoral charge of the churches will rest with the Superintendent Minister.</w:t>
      </w:r>
    </w:p>
    <w:p w14:paraId="3C04A31E" w14:textId="567082E4" w:rsidR="004541BF" w:rsidRPr="00BC5C38" w:rsidRDefault="00B327B6" w:rsidP="001D4CCA">
      <w:pPr>
        <w:pStyle w:val="ListParagraph"/>
        <w:numPr>
          <w:ilvl w:val="0"/>
          <w:numId w:val="1"/>
        </w:numPr>
        <w:jc w:val="both"/>
        <w:rPr>
          <w:sz w:val="28"/>
          <w:szCs w:val="24"/>
        </w:rPr>
      </w:pPr>
      <w:r w:rsidRPr="00BC5C38">
        <w:rPr>
          <w:sz w:val="28"/>
          <w:szCs w:val="24"/>
        </w:rPr>
        <w:t>Support and work with the Local Lay Past</w:t>
      </w:r>
      <w:r w:rsidR="00E411B5" w:rsidRPr="00BC5C38">
        <w:rPr>
          <w:sz w:val="28"/>
          <w:szCs w:val="24"/>
        </w:rPr>
        <w:t xml:space="preserve">or </w:t>
      </w:r>
      <w:r w:rsidR="005A3B5F" w:rsidRPr="00BC5C38">
        <w:rPr>
          <w:sz w:val="28"/>
          <w:szCs w:val="24"/>
        </w:rPr>
        <w:t>in</w:t>
      </w:r>
      <w:r w:rsidR="00901F4C" w:rsidRPr="00BC5C38">
        <w:rPr>
          <w:sz w:val="28"/>
          <w:szCs w:val="24"/>
        </w:rPr>
        <w:t xml:space="preserve"> her work with</w:t>
      </w:r>
      <w:r w:rsidR="003546D4" w:rsidRPr="00BC5C38">
        <w:rPr>
          <w:sz w:val="28"/>
          <w:szCs w:val="24"/>
        </w:rPr>
        <w:t xml:space="preserve"> </w:t>
      </w:r>
      <w:proofErr w:type="spellStart"/>
      <w:r w:rsidR="003546D4" w:rsidRPr="00BC5C38">
        <w:rPr>
          <w:sz w:val="28"/>
          <w:szCs w:val="24"/>
        </w:rPr>
        <w:t>Brading</w:t>
      </w:r>
      <w:proofErr w:type="spellEnd"/>
      <w:r w:rsidR="003546D4" w:rsidRPr="00BC5C38">
        <w:rPr>
          <w:sz w:val="28"/>
          <w:szCs w:val="24"/>
        </w:rPr>
        <w:t xml:space="preserve"> and </w:t>
      </w:r>
      <w:proofErr w:type="spellStart"/>
      <w:r w:rsidR="003546D4" w:rsidRPr="00BC5C38">
        <w:rPr>
          <w:sz w:val="28"/>
          <w:szCs w:val="24"/>
        </w:rPr>
        <w:t>Sandown</w:t>
      </w:r>
      <w:proofErr w:type="spellEnd"/>
      <w:r w:rsidR="003546D4" w:rsidRPr="00BC5C38">
        <w:rPr>
          <w:sz w:val="28"/>
          <w:szCs w:val="24"/>
        </w:rPr>
        <w:t xml:space="preserve"> churches.</w:t>
      </w:r>
    </w:p>
    <w:p w14:paraId="4A0E7670" w14:textId="21DCF9A4" w:rsidR="00D87D4E" w:rsidRPr="00BC5C38" w:rsidRDefault="004631F1" w:rsidP="001D4CCA">
      <w:pPr>
        <w:pStyle w:val="ListParagraph"/>
        <w:numPr>
          <w:ilvl w:val="0"/>
          <w:numId w:val="1"/>
        </w:numPr>
        <w:jc w:val="both"/>
        <w:rPr>
          <w:sz w:val="28"/>
          <w:szCs w:val="24"/>
        </w:rPr>
      </w:pPr>
      <w:r w:rsidRPr="00BC5C38">
        <w:rPr>
          <w:sz w:val="28"/>
          <w:szCs w:val="24"/>
        </w:rPr>
        <w:t xml:space="preserve">Conduct </w:t>
      </w:r>
      <w:r w:rsidR="00E1232F" w:rsidRPr="00BC5C38">
        <w:rPr>
          <w:sz w:val="28"/>
          <w:szCs w:val="24"/>
        </w:rPr>
        <w:t>funerals, weddings and baptisms as necessary</w:t>
      </w:r>
      <w:r w:rsidR="00C762FD" w:rsidRPr="00BC5C38">
        <w:rPr>
          <w:sz w:val="28"/>
          <w:szCs w:val="24"/>
        </w:rPr>
        <w:t>.</w:t>
      </w:r>
    </w:p>
    <w:p w14:paraId="778BAFBA" w14:textId="5D8108E7" w:rsidR="00FF1C44" w:rsidRPr="00BC5C38" w:rsidRDefault="00883516" w:rsidP="001D4CCA">
      <w:pPr>
        <w:pStyle w:val="ListParagraph"/>
        <w:numPr>
          <w:ilvl w:val="0"/>
          <w:numId w:val="1"/>
        </w:numPr>
        <w:jc w:val="both"/>
        <w:rPr>
          <w:sz w:val="28"/>
          <w:szCs w:val="24"/>
        </w:rPr>
      </w:pPr>
      <w:r w:rsidRPr="00BC5C38">
        <w:rPr>
          <w:sz w:val="28"/>
          <w:szCs w:val="24"/>
        </w:rPr>
        <w:t xml:space="preserve">Lead </w:t>
      </w:r>
      <w:r w:rsidR="0069655D" w:rsidRPr="00BC5C38">
        <w:rPr>
          <w:sz w:val="28"/>
          <w:szCs w:val="24"/>
        </w:rPr>
        <w:t xml:space="preserve">Sunday </w:t>
      </w:r>
      <w:r w:rsidRPr="00BC5C38">
        <w:rPr>
          <w:sz w:val="28"/>
          <w:szCs w:val="24"/>
        </w:rPr>
        <w:t>worship</w:t>
      </w:r>
      <w:r w:rsidR="00407B0B" w:rsidRPr="00BC5C38">
        <w:rPr>
          <w:sz w:val="28"/>
          <w:szCs w:val="24"/>
        </w:rPr>
        <w:t xml:space="preserve">, including </w:t>
      </w:r>
      <w:r w:rsidR="003F0BDB" w:rsidRPr="00BC5C38">
        <w:rPr>
          <w:sz w:val="28"/>
          <w:szCs w:val="24"/>
        </w:rPr>
        <w:t xml:space="preserve">Holy Communion, as planned with the </w:t>
      </w:r>
      <w:r w:rsidR="001419EC" w:rsidRPr="00BC5C38">
        <w:rPr>
          <w:sz w:val="28"/>
          <w:szCs w:val="24"/>
        </w:rPr>
        <w:t>ministry team</w:t>
      </w:r>
      <w:r w:rsidR="00354873" w:rsidRPr="00BC5C38">
        <w:rPr>
          <w:sz w:val="28"/>
          <w:szCs w:val="24"/>
        </w:rPr>
        <w:t>, for which you will receive separate remuneration</w:t>
      </w:r>
      <w:r w:rsidR="005F13C6">
        <w:rPr>
          <w:sz w:val="28"/>
          <w:szCs w:val="24"/>
        </w:rPr>
        <w:t>.</w:t>
      </w:r>
    </w:p>
    <w:p w14:paraId="5408FF9E" w14:textId="2FB2549B" w:rsidR="001419EC" w:rsidRPr="00BC5C38" w:rsidRDefault="00230D7B" w:rsidP="001D4CCA">
      <w:pPr>
        <w:pStyle w:val="ListParagraph"/>
        <w:numPr>
          <w:ilvl w:val="0"/>
          <w:numId w:val="1"/>
        </w:numPr>
        <w:jc w:val="both"/>
        <w:rPr>
          <w:sz w:val="28"/>
          <w:szCs w:val="24"/>
        </w:rPr>
      </w:pPr>
      <w:r w:rsidRPr="00BC5C38">
        <w:rPr>
          <w:sz w:val="28"/>
          <w:szCs w:val="24"/>
        </w:rPr>
        <w:t>Chair or attend</w:t>
      </w:r>
      <w:r w:rsidR="006B61EB" w:rsidRPr="00BC5C38">
        <w:rPr>
          <w:sz w:val="28"/>
          <w:szCs w:val="24"/>
        </w:rPr>
        <w:t xml:space="preserve"> the church councils and </w:t>
      </w:r>
      <w:r w:rsidR="00ED190C" w:rsidRPr="00BC5C38">
        <w:rPr>
          <w:sz w:val="28"/>
          <w:szCs w:val="24"/>
        </w:rPr>
        <w:t xml:space="preserve">steward’s meetings of </w:t>
      </w:r>
      <w:r w:rsidR="008E2D7E" w:rsidRPr="00BC5C38">
        <w:rPr>
          <w:sz w:val="28"/>
          <w:szCs w:val="24"/>
        </w:rPr>
        <w:t xml:space="preserve">Lake, Shanklin, </w:t>
      </w:r>
      <w:proofErr w:type="spellStart"/>
      <w:r w:rsidR="008E2D7E" w:rsidRPr="00BC5C38">
        <w:rPr>
          <w:sz w:val="28"/>
          <w:szCs w:val="24"/>
        </w:rPr>
        <w:t>Godshill</w:t>
      </w:r>
      <w:proofErr w:type="spellEnd"/>
      <w:r w:rsidR="008E2D7E" w:rsidRPr="00BC5C38">
        <w:rPr>
          <w:sz w:val="28"/>
          <w:szCs w:val="24"/>
        </w:rPr>
        <w:t xml:space="preserve">, and Wroxall </w:t>
      </w:r>
      <w:r w:rsidR="0031614F" w:rsidRPr="00BC5C38">
        <w:rPr>
          <w:sz w:val="28"/>
          <w:szCs w:val="24"/>
        </w:rPr>
        <w:t>churches</w:t>
      </w:r>
      <w:r w:rsidR="00084478" w:rsidRPr="00BC5C38">
        <w:rPr>
          <w:sz w:val="28"/>
          <w:szCs w:val="24"/>
        </w:rPr>
        <w:t>.</w:t>
      </w:r>
      <w:r w:rsidR="00354873" w:rsidRPr="00BC5C38">
        <w:rPr>
          <w:sz w:val="28"/>
          <w:szCs w:val="24"/>
        </w:rPr>
        <w:t xml:space="preserve"> This will be permitted under SO 502 (1)(a)(ii) as agreed in the Letter of Understanding.</w:t>
      </w:r>
    </w:p>
    <w:p w14:paraId="277B86FA" w14:textId="30725BBD" w:rsidR="0024574B" w:rsidRPr="00BC5C38" w:rsidRDefault="0024574B" w:rsidP="001D4CCA">
      <w:pPr>
        <w:pStyle w:val="ListParagraph"/>
        <w:numPr>
          <w:ilvl w:val="0"/>
          <w:numId w:val="1"/>
        </w:numPr>
        <w:jc w:val="both"/>
        <w:rPr>
          <w:sz w:val="28"/>
          <w:szCs w:val="24"/>
        </w:rPr>
      </w:pPr>
      <w:r w:rsidRPr="00BC5C38">
        <w:rPr>
          <w:sz w:val="28"/>
          <w:szCs w:val="24"/>
        </w:rPr>
        <w:t xml:space="preserve">Work with the </w:t>
      </w:r>
      <w:r w:rsidR="006C33F9" w:rsidRPr="00BC5C38">
        <w:rPr>
          <w:sz w:val="28"/>
          <w:szCs w:val="24"/>
        </w:rPr>
        <w:t xml:space="preserve">churches to help them develop </w:t>
      </w:r>
      <w:r w:rsidR="008A72D4" w:rsidRPr="00BC5C38">
        <w:rPr>
          <w:sz w:val="28"/>
          <w:szCs w:val="24"/>
        </w:rPr>
        <w:t xml:space="preserve">outreach and engagement </w:t>
      </w:r>
      <w:r w:rsidR="00942633" w:rsidRPr="00BC5C38">
        <w:rPr>
          <w:sz w:val="28"/>
          <w:szCs w:val="24"/>
        </w:rPr>
        <w:t>with their communities.</w:t>
      </w:r>
    </w:p>
    <w:p w14:paraId="4F0C23CE" w14:textId="6D6FD7B9" w:rsidR="00F673E9" w:rsidRPr="00BC5C38" w:rsidRDefault="00F673E9" w:rsidP="001D4CCA">
      <w:pPr>
        <w:pStyle w:val="ListParagraph"/>
        <w:numPr>
          <w:ilvl w:val="0"/>
          <w:numId w:val="1"/>
        </w:numPr>
        <w:jc w:val="both"/>
        <w:rPr>
          <w:sz w:val="28"/>
          <w:szCs w:val="24"/>
        </w:rPr>
      </w:pPr>
      <w:r w:rsidRPr="00BC5C38">
        <w:rPr>
          <w:sz w:val="28"/>
          <w:szCs w:val="24"/>
        </w:rPr>
        <w:t>Being occasionally present, as appropriate, at activities associated with the churches</w:t>
      </w:r>
      <w:r w:rsidR="00103D0A" w:rsidRPr="00BC5C38">
        <w:rPr>
          <w:sz w:val="28"/>
          <w:szCs w:val="24"/>
        </w:rPr>
        <w:t>.</w:t>
      </w:r>
    </w:p>
    <w:p w14:paraId="4709199C" w14:textId="2A41D5F9" w:rsidR="00C0261D" w:rsidRPr="00BC5C38" w:rsidRDefault="004B5D59" w:rsidP="00E545BA">
      <w:pPr>
        <w:pStyle w:val="ListParagraph"/>
        <w:numPr>
          <w:ilvl w:val="0"/>
          <w:numId w:val="1"/>
        </w:numPr>
        <w:jc w:val="both"/>
        <w:rPr>
          <w:sz w:val="28"/>
          <w:szCs w:val="24"/>
        </w:rPr>
      </w:pPr>
      <w:r w:rsidRPr="00BC5C38">
        <w:rPr>
          <w:sz w:val="28"/>
          <w:szCs w:val="24"/>
        </w:rPr>
        <w:t xml:space="preserve">Attendance at </w:t>
      </w:r>
      <w:r w:rsidR="000E4E4E" w:rsidRPr="00BC5C38">
        <w:rPr>
          <w:sz w:val="28"/>
          <w:szCs w:val="24"/>
        </w:rPr>
        <w:t>Staff meetings</w:t>
      </w:r>
      <w:r w:rsidR="00984746" w:rsidRPr="00BC5C38">
        <w:rPr>
          <w:sz w:val="28"/>
          <w:szCs w:val="24"/>
        </w:rPr>
        <w:t xml:space="preserve">, CLT meetings, Circuit meetings </w:t>
      </w:r>
      <w:r w:rsidR="00354873" w:rsidRPr="00BC5C38">
        <w:rPr>
          <w:sz w:val="28"/>
          <w:szCs w:val="24"/>
        </w:rPr>
        <w:t>will be by agreement with the Leadership Team and set out in the Letter of Understanding. Attendance at</w:t>
      </w:r>
      <w:r w:rsidR="008D38A2" w:rsidRPr="00BC5C38">
        <w:rPr>
          <w:sz w:val="28"/>
          <w:szCs w:val="24"/>
        </w:rPr>
        <w:t xml:space="preserve"> the</w:t>
      </w:r>
      <w:r w:rsidR="00984746" w:rsidRPr="00BC5C38">
        <w:rPr>
          <w:sz w:val="28"/>
          <w:szCs w:val="24"/>
        </w:rPr>
        <w:t xml:space="preserve"> </w:t>
      </w:r>
      <w:r w:rsidR="008D38A2" w:rsidRPr="00BC5C38">
        <w:rPr>
          <w:sz w:val="28"/>
          <w:szCs w:val="24"/>
        </w:rPr>
        <w:t>Presbyteral</w:t>
      </w:r>
      <w:r w:rsidR="006124AE" w:rsidRPr="00BC5C38">
        <w:rPr>
          <w:sz w:val="28"/>
          <w:szCs w:val="24"/>
        </w:rPr>
        <w:t xml:space="preserve"> Session of </w:t>
      </w:r>
      <w:r w:rsidR="00984746" w:rsidRPr="00BC5C38">
        <w:rPr>
          <w:sz w:val="28"/>
          <w:szCs w:val="24"/>
        </w:rPr>
        <w:t>Synod</w:t>
      </w:r>
      <w:r w:rsidRPr="00BC5C38">
        <w:rPr>
          <w:sz w:val="28"/>
          <w:szCs w:val="24"/>
        </w:rPr>
        <w:t xml:space="preserve"> is </w:t>
      </w:r>
      <w:r w:rsidR="00354873" w:rsidRPr="00BC5C38">
        <w:rPr>
          <w:sz w:val="28"/>
          <w:szCs w:val="24"/>
        </w:rPr>
        <w:t>as for all supernumerary presbyters in Full Connexion</w:t>
      </w:r>
      <w:r w:rsidR="006124AE" w:rsidRPr="00BC5C38">
        <w:rPr>
          <w:sz w:val="28"/>
          <w:szCs w:val="24"/>
        </w:rPr>
        <w:t>;</w:t>
      </w:r>
      <w:r w:rsidR="00354873" w:rsidRPr="00BC5C38">
        <w:rPr>
          <w:sz w:val="28"/>
          <w:szCs w:val="24"/>
        </w:rPr>
        <w:t xml:space="preserve"> with </w:t>
      </w:r>
      <w:r w:rsidR="008D38A2" w:rsidRPr="00BC5C38">
        <w:rPr>
          <w:sz w:val="28"/>
          <w:szCs w:val="24"/>
        </w:rPr>
        <w:t>attendance at</w:t>
      </w:r>
      <w:r w:rsidR="006124AE" w:rsidRPr="00BC5C38">
        <w:rPr>
          <w:sz w:val="28"/>
          <w:szCs w:val="24"/>
        </w:rPr>
        <w:t xml:space="preserve"> the Representative Sessions being optional</w:t>
      </w:r>
      <w:r w:rsidR="004F00F4" w:rsidRPr="00BC5C38">
        <w:rPr>
          <w:sz w:val="28"/>
          <w:szCs w:val="24"/>
        </w:rPr>
        <w:t>.</w:t>
      </w:r>
    </w:p>
    <w:p w14:paraId="1243BC60" w14:textId="4626C53B" w:rsidR="00BC5C38" w:rsidRPr="00BC5C38" w:rsidRDefault="00BC5C38" w:rsidP="00E545BA">
      <w:pPr>
        <w:pStyle w:val="ListParagraph"/>
        <w:numPr>
          <w:ilvl w:val="0"/>
          <w:numId w:val="1"/>
        </w:numPr>
        <w:jc w:val="both"/>
        <w:rPr>
          <w:sz w:val="28"/>
          <w:szCs w:val="24"/>
        </w:rPr>
      </w:pPr>
      <w:r w:rsidRPr="00BC5C38">
        <w:rPr>
          <w:sz w:val="28"/>
          <w:szCs w:val="24"/>
        </w:rPr>
        <w:t xml:space="preserve">Supervision will be provided in line with the </w:t>
      </w:r>
      <w:proofErr w:type="spellStart"/>
      <w:r w:rsidRPr="00BC5C38">
        <w:rPr>
          <w:sz w:val="28"/>
          <w:szCs w:val="24"/>
        </w:rPr>
        <w:t>Connexional</w:t>
      </w:r>
      <w:proofErr w:type="spellEnd"/>
      <w:r w:rsidRPr="00BC5C38">
        <w:rPr>
          <w:sz w:val="28"/>
          <w:szCs w:val="24"/>
        </w:rPr>
        <w:t xml:space="preserve"> guidelines.</w:t>
      </w:r>
    </w:p>
    <w:p w14:paraId="6D000FD4" w14:textId="77777777" w:rsidR="00AB58E5" w:rsidRPr="00BC5C38" w:rsidRDefault="00AB58E5" w:rsidP="001D4CCA">
      <w:pPr>
        <w:jc w:val="both"/>
        <w:rPr>
          <w:sz w:val="28"/>
          <w:szCs w:val="24"/>
        </w:rPr>
      </w:pPr>
    </w:p>
    <w:p w14:paraId="5113C5A8" w14:textId="5EDD06F5" w:rsidR="00604D4C" w:rsidRPr="00BC5C38" w:rsidRDefault="00222036" w:rsidP="001D4CCA">
      <w:pPr>
        <w:jc w:val="both"/>
        <w:rPr>
          <w:sz w:val="28"/>
          <w:szCs w:val="24"/>
        </w:rPr>
      </w:pPr>
      <w:r w:rsidRPr="00BC5C38">
        <w:rPr>
          <w:sz w:val="28"/>
          <w:szCs w:val="24"/>
        </w:rPr>
        <w:t xml:space="preserve">The profiles </w:t>
      </w:r>
      <w:r w:rsidR="00C13B75" w:rsidRPr="00BC5C38">
        <w:rPr>
          <w:sz w:val="28"/>
          <w:szCs w:val="24"/>
        </w:rPr>
        <w:t>of the churches in the appointment are as follows:-</w:t>
      </w:r>
    </w:p>
    <w:p w14:paraId="23846456" w14:textId="77777777" w:rsidR="005A5A0F" w:rsidRPr="00BC5C38" w:rsidRDefault="005A5A0F" w:rsidP="001D4CCA">
      <w:pPr>
        <w:jc w:val="both"/>
        <w:rPr>
          <w:sz w:val="28"/>
          <w:szCs w:val="24"/>
        </w:rPr>
      </w:pPr>
    </w:p>
    <w:p w14:paraId="7D223F24" w14:textId="1C60F949" w:rsidR="005A5A0F" w:rsidRPr="00BC5C38" w:rsidRDefault="00B651AC" w:rsidP="001D4CCA">
      <w:pPr>
        <w:jc w:val="both"/>
        <w:rPr>
          <w:sz w:val="28"/>
          <w:szCs w:val="24"/>
        </w:rPr>
      </w:pPr>
      <w:r w:rsidRPr="00BC5C38">
        <w:rPr>
          <w:b/>
          <w:bCs/>
          <w:sz w:val="28"/>
          <w:szCs w:val="24"/>
        </w:rPr>
        <w:t>Lake – (23)</w:t>
      </w:r>
      <w:r w:rsidR="00CE6D69" w:rsidRPr="00BC5C38">
        <w:rPr>
          <w:b/>
          <w:bCs/>
          <w:sz w:val="28"/>
          <w:szCs w:val="24"/>
        </w:rPr>
        <w:t xml:space="preserve"> </w:t>
      </w:r>
      <w:r w:rsidR="00CE6D69" w:rsidRPr="00BC5C38">
        <w:rPr>
          <w:sz w:val="28"/>
          <w:szCs w:val="24"/>
        </w:rPr>
        <w:t xml:space="preserve">A thriving, active </w:t>
      </w:r>
      <w:r w:rsidR="00C17FD2" w:rsidRPr="00BC5C38">
        <w:rPr>
          <w:sz w:val="28"/>
          <w:szCs w:val="24"/>
        </w:rPr>
        <w:t xml:space="preserve">church with a heart for Jesus and the community. </w:t>
      </w:r>
      <w:r w:rsidR="001D4CCA" w:rsidRPr="00BC5C38">
        <w:rPr>
          <w:sz w:val="28"/>
          <w:szCs w:val="24"/>
        </w:rPr>
        <w:t xml:space="preserve"> </w:t>
      </w:r>
      <w:r w:rsidR="00C17FD2" w:rsidRPr="00BC5C38">
        <w:rPr>
          <w:sz w:val="28"/>
          <w:szCs w:val="24"/>
        </w:rPr>
        <w:t xml:space="preserve">Community </w:t>
      </w:r>
      <w:r w:rsidR="00AD0365" w:rsidRPr="00BC5C38">
        <w:rPr>
          <w:sz w:val="28"/>
          <w:szCs w:val="24"/>
        </w:rPr>
        <w:t xml:space="preserve">outreach </w:t>
      </w:r>
      <w:r w:rsidR="008D6153" w:rsidRPr="00BC5C38">
        <w:rPr>
          <w:sz w:val="28"/>
          <w:szCs w:val="24"/>
        </w:rPr>
        <w:t>includes a monthly lunch, fortnightly Warm Spaces group</w:t>
      </w:r>
      <w:r w:rsidR="001B317A" w:rsidRPr="00BC5C38">
        <w:rPr>
          <w:sz w:val="28"/>
          <w:szCs w:val="24"/>
        </w:rPr>
        <w:t>, and a fortnightly Café/</w:t>
      </w:r>
      <w:r w:rsidR="004F00F4" w:rsidRPr="00BC5C38">
        <w:rPr>
          <w:sz w:val="28"/>
          <w:szCs w:val="24"/>
        </w:rPr>
        <w:t>Library.</w:t>
      </w:r>
      <w:r w:rsidR="000F19B7" w:rsidRPr="00BC5C38">
        <w:rPr>
          <w:sz w:val="28"/>
          <w:szCs w:val="24"/>
        </w:rPr>
        <w:t xml:space="preserve"> </w:t>
      </w:r>
      <w:r w:rsidR="0040196E" w:rsidRPr="00BC5C38">
        <w:rPr>
          <w:sz w:val="28"/>
          <w:szCs w:val="24"/>
        </w:rPr>
        <w:t>They also support several local and overseas charities</w:t>
      </w:r>
      <w:r w:rsidR="00CD0D80" w:rsidRPr="00BC5C38">
        <w:rPr>
          <w:sz w:val="28"/>
          <w:szCs w:val="24"/>
        </w:rPr>
        <w:t>.</w:t>
      </w:r>
      <w:r w:rsidR="001D4CCA" w:rsidRPr="00BC5C38">
        <w:rPr>
          <w:sz w:val="28"/>
          <w:szCs w:val="24"/>
        </w:rPr>
        <w:t xml:space="preserve"> </w:t>
      </w:r>
      <w:r w:rsidR="00CD0D80" w:rsidRPr="00BC5C38">
        <w:rPr>
          <w:sz w:val="28"/>
          <w:szCs w:val="24"/>
        </w:rPr>
        <w:t xml:space="preserve"> There are prayer initiatives and Bible studies</w:t>
      </w:r>
      <w:r w:rsidR="008B2866" w:rsidRPr="00BC5C38">
        <w:rPr>
          <w:sz w:val="28"/>
          <w:szCs w:val="24"/>
        </w:rPr>
        <w:t xml:space="preserve">, plus good ecumenical links. </w:t>
      </w:r>
      <w:r w:rsidR="001D4CCA" w:rsidRPr="00BC5C38">
        <w:rPr>
          <w:sz w:val="28"/>
          <w:szCs w:val="24"/>
        </w:rPr>
        <w:t xml:space="preserve"> </w:t>
      </w:r>
      <w:r w:rsidR="008B2866" w:rsidRPr="00BC5C38">
        <w:rPr>
          <w:sz w:val="28"/>
          <w:szCs w:val="24"/>
        </w:rPr>
        <w:t>Mainly elderly congregation, who enjoy traditional worship.</w:t>
      </w:r>
    </w:p>
    <w:p w14:paraId="75E339EC" w14:textId="77777777" w:rsidR="00F05710" w:rsidRPr="00BC5C38" w:rsidRDefault="00F05710" w:rsidP="001D4CCA">
      <w:pPr>
        <w:jc w:val="both"/>
        <w:rPr>
          <w:sz w:val="28"/>
          <w:szCs w:val="24"/>
        </w:rPr>
      </w:pPr>
    </w:p>
    <w:p w14:paraId="7FD6E0E6" w14:textId="511F735D" w:rsidR="00F05710" w:rsidRPr="00BC5C38" w:rsidRDefault="00B46AA7" w:rsidP="001D4CCA">
      <w:pPr>
        <w:jc w:val="both"/>
        <w:rPr>
          <w:sz w:val="28"/>
          <w:szCs w:val="24"/>
        </w:rPr>
      </w:pPr>
      <w:r w:rsidRPr="00BC5C38">
        <w:rPr>
          <w:b/>
          <w:bCs/>
          <w:sz w:val="28"/>
          <w:szCs w:val="24"/>
        </w:rPr>
        <w:t>Shanklin – (29)</w:t>
      </w:r>
      <w:r w:rsidR="00733CDB" w:rsidRPr="00BC5C38">
        <w:rPr>
          <w:b/>
          <w:bCs/>
          <w:sz w:val="28"/>
          <w:szCs w:val="24"/>
        </w:rPr>
        <w:t xml:space="preserve"> </w:t>
      </w:r>
      <w:r w:rsidR="00FF322A" w:rsidRPr="00BC5C38">
        <w:rPr>
          <w:sz w:val="28"/>
          <w:szCs w:val="24"/>
        </w:rPr>
        <w:t xml:space="preserve">This mainly older congregation </w:t>
      </w:r>
      <w:r w:rsidR="008B55E4" w:rsidRPr="00BC5C38">
        <w:rPr>
          <w:sz w:val="28"/>
          <w:szCs w:val="24"/>
        </w:rPr>
        <w:t>enjoys traditional style worship.</w:t>
      </w:r>
      <w:r w:rsidR="001D4CCA" w:rsidRPr="00BC5C38">
        <w:rPr>
          <w:sz w:val="28"/>
          <w:szCs w:val="24"/>
        </w:rPr>
        <w:t xml:space="preserve"> </w:t>
      </w:r>
      <w:r w:rsidR="008B55E4" w:rsidRPr="00BC5C38">
        <w:rPr>
          <w:sz w:val="28"/>
          <w:szCs w:val="24"/>
        </w:rPr>
        <w:t xml:space="preserve"> A friendly, welcoming church </w:t>
      </w:r>
      <w:r w:rsidR="002346AC" w:rsidRPr="00BC5C38">
        <w:rPr>
          <w:sz w:val="28"/>
          <w:szCs w:val="24"/>
        </w:rPr>
        <w:t>situated in the heart of this small town</w:t>
      </w:r>
      <w:r w:rsidR="00E07174" w:rsidRPr="00BC5C38">
        <w:rPr>
          <w:sz w:val="28"/>
          <w:szCs w:val="24"/>
        </w:rPr>
        <w:t>.</w:t>
      </w:r>
      <w:r w:rsidR="001D4CCA" w:rsidRPr="00BC5C38">
        <w:rPr>
          <w:sz w:val="28"/>
          <w:szCs w:val="24"/>
        </w:rPr>
        <w:t xml:space="preserve">  </w:t>
      </w:r>
      <w:r w:rsidR="00967F31" w:rsidRPr="00BC5C38">
        <w:rPr>
          <w:sz w:val="28"/>
          <w:szCs w:val="24"/>
        </w:rPr>
        <w:t>Coffee mornings and CAMEO</w:t>
      </w:r>
      <w:r w:rsidR="002664F4" w:rsidRPr="00BC5C38">
        <w:rPr>
          <w:sz w:val="28"/>
          <w:szCs w:val="24"/>
        </w:rPr>
        <w:t xml:space="preserve"> (Come and Meet</w:t>
      </w:r>
      <w:r w:rsidR="00DF0440" w:rsidRPr="00BC5C38">
        <w:rPr>
          <w:sz w:val="28"/>
          <w:szCs w:val="24"/>
        </w:rPr>
        <w:t xml:space="preserve"> Each Other) </w:t>
      </w:r>
      <w:r w:rsidR="00797357" w:rsidRPr="00BC5C38">
        <w:rPr>
          <w:sz w:val="28"/>
          <w:szCs w:val="24"/>
        </w:rPr>
        <w:t xml:space="preserve">meetings both fortnightly. </w:t>
      </w:r>
      <w:r w:rsidR="001D4CCA" w:rsidRPr="00BC5C38">
        <w:rPr>
          <w:sz w:val="28"/>
          <w:szCs w:val="24"/>
        </w:rPr>
        <w:t xml:space="preserve"> </w:t>
      </w:r>
      <w:r w:rsidR="00D2256A" w:rsidRPr="00BC5C38">
        <w:rPr>
          <w:sz w:val="28"/>
          <w:szCs w:val="24"/>
        </w:rPr>
        <w:t xml:space="preserve">An afternoon </w:t>
      </w:r>
      <w:r w:rsidR="002769ED" w:rsidRPr="00BC5C38">
        <w:rPr>
          <w:sz w:val="28"/>
          <w:szCs w:val="24"/>
        </w:rPr>
        <w:t>service quarterly.</w:t>
      </w:r>
      <w:r w:rsidR="001D4CCA" w:rsidRPr="00BC5C38">
        <w:rPr>
          <w:sz w:val="28"/>
          <w:szCs w:val="24"/>
        </w:rPr>
        <w:t xml:space="preserve"> </w:t>
      </w:r>
      <w:r w:rsidR="002769ED" w:rsidRPr="00BC5C38">
        <w:rPr>
          <w:sz w:val="28"/>
          <w:szCs w:val="24"/>
        </w:rPr>
        <w:t xml:space="preserve"> </w:t>
      </w:r>
      <w:r w:rsidR="003971C4" w:rsidRPr="00BC5C38">
        <w:rPr>
          <w:sz w:val="28"/>
          <w:szCs w:val="24"/>
        </w:rPr>
        <w:t xml:space="preserve">Annual Christmas Tree Festival and </w:t>
      </w:r>
      <w:proofErr w:type="spellStart"/>
      <w:r w:rsidR="0047625C" w:rsidRPr="00BC5C38">
        <w:rPr>
          <w:sz w:val="28"/>
          <w:szCs w:val="24"/>
        </w:rPr>
        <w:t>Fayre</w:t>
      </w:r>
      <w:proofErr w:type="spellEnd"/>
      <w:r w:rsidR="0047625C" w:rsidRPr="00BC5C38">
        <w:rPr>
          <w:sz w:val="28"/>
          <w:szCs w:val="24"/>
        </w:rPr>
        <w:t xml:space="preserve">. </w:t>
      </w:r>
      <w:r w:rsidR="001D4CCA" w:rsidRPr="00BC5C38">
        <w:rPr>
          <w:sz w:val="28"/>
          <w:szCs w:val="24"/>
        </w:rPr>
        <w:t xml:space="preserve"> </w:t>
      </w:r>
      <w:r w:rsidR="00CF7634" w:rsidRPr="00BC5C38">
        <w:rPr>
          <w:sz w:val="28"/>
          <w:szCs w:val="24"/>
        </w:rPr>
        <w:t>The hall is hired out regularly to different groups</w:t>
      </w:r>
      <w:r w:rsidR="00CE4A56" w:rsidRPr="00BC5C38">
        <w:rPr>
          <w:sz w:val="28"/>
          <w:szCs w:val="24"/>
        </w:rPr>
        <w:t>.</w:t>
      </w:r>
    </w:p>
    <w:p w14:paraId="162F17F3" w14:textId="77777777" w:rsidR="00CE4A56" w:rsidRPr="00BC5C38" w:rsidRDefault="00CE4A56" w:rsidP="001D4CCA">
      <w:pPr>
        <w:jc w:val="both"/>
        <w:rPr>
          <w:sz w:val="28"/>
          <w:szCs w:val="24"/>
        </w:rPr>
      </w:pPr>
    </w:p>
    <w:p w14:paraId="1F4BC9E4" w14:textId="19DE20A4" w:rsidR="00CE4A56" w:rsidRPr="00BC5C38" w:rsidRDefault="00CE4A56" w:rsidP="001D4CCA">
      <w:pPr>
        <w:jc w:val="both"/>
        <w:rPr>
          <w:sz w:val="28"/>
          <w:szCs w:val="24"/>
        </w:rPr>
      </w:pPr>
      <w:proofErr w:type="spellStart"/>
      <w:r w:rsidRPr="00BC5C38">
        <w:rPr>
          <w:b/>
          <w:bCs/>
          <w:sz w:val="28"/>
          <w:szCs w:val="24"/>
        </w:rPr>
        <w:t>Godshill</w:t>
      </w:r>
      <w:proofErr w:type="spellEnd"/>
      <w:r w:rsidRPr="00BC5C38">
        <w:rPr>
          <w:b/>
          <w:bCs/>
          <w:sz w:val="28"/>
          <w:szCs w:val="24"/>
        </w:rPr>
        <w:t xml:space="preserve"> </w:t>
      </w:r>
      <w:r w:rsidR="00246801" w:rsidRPr="00BC5C38">
        <w:rPr>
          <w:b/>
          <w:bCs/>
          <w:sz w:val="28"/>
          <w:szCs w:val="24"/>
        </w:rPr>
        <w:t>–</w:t>
      </w:r>
      <w:r w:rsidRPr="00BC5C38">
        <w:rPr>
          <w:b/>
          <w:bCs/>
          <w:sz w:val="28"/>
          <w:szCs w:val="24"/>
        </w:rPr>
        <w:t xml:space="preserve"> </w:t>
      </w:r>
      <w:r w:rsidR="00246801" w:rsidRPr="00BC5C38">
        <w:rPr>
          <w:b/>
          <w:bCs/>
          <w:sz w:val="28"/>
          <w:szCs w:val="24"/>
        </w:rPr>
        <w:t xml:space="preserve">(9) </w:t>
      </w:r>
      <w:r w:rsidR="00246801" w:rsidRPr="00BC5C38">
        <w:rPr>
          <w:sz w:val="28"/>
          <w:szCs w:val="24"/>
        </w:rPr>
        <w:t xml:space="preserve">Although small in </w:t>
      </w:r>
      <w:r w:rsidR="00BC6F4F" w:rsidRPr="00BC5C38">
        <w:rPr>
          <w:sz w:val="28"/>
          <w:szCs w:val="24"/>
        </w:rPr>
        <w:t xml:space="preserve">membership, this historic chapel is in the centre of </w:t>
      </w:r>
      <w:r w:rsidR="00260033" w:rsidRPr="00BC5C38">
        <w:rPr>
          <w:sz w:val="28"/>
          <w:szCs w:val="24"/>
        </w:rPr>
        <w:t xml:space="preserve">a village </w:t>
      </w:r>
      <w:r w:rsidR="00422ACA" w:rsidRPr="00BC5C38">
        <w:rPr>
          <w:sz w:val="28"/>
          <w:szCs w:val="24"/>
        </w:rPr>
        <w:t xml:space="preserve">which is a main tourist attraction on the island. </w:t>
      </w:r>
      <w:r w:rsidR="001D4CCA" w:rsidRPr="00BC5C38">
        <w:rPr>
          <w:sz w:val="28"/>
          <w:szCs w:val="24"/>
        </w:rPr>
        <w:t xml:space="preserve"> </w:t>
      </w:r>
      <w:r w:rsidR="00422ACA" w:rsidRPr="00BC5C38">
        <w:rPr>
          <w:sz w:val="28"/>
          <w:szCs w:val="24"/>
        </w:rPr>
        <w:t>The chapel</w:t>
      </w:r>
      <w:r w:rsidR="00C247A2" w:rsidRPr="00BC5C38">
        <w:rPr>
          <w:sz w:val="28"/>
          <w:szCs w:val="24"/>
        </w:rPr>
        <w:t xml:space="preserve"> and garden </w:t>
      </w:r>
      <w:r w:rsidR="00402CED" w:rsidRPr="00BC5C38">
        <w:rPr>
          <w:sz w:val="28"/>
          <w:szCs w:val="24"/>
        </w:rPr>
        <w:t>are</w:t>
      </w:r>
      <w:r w:rsidR="00C247A2" w:rsidRPr="00BC5C38">
        <w:rPr>
          <w:sz w:val="28"/>
          <w:szCs w:val="24"/>
        </w:rPr>
        <w:t xml:space="preserve"> open every day</w:t>
      </w:r>
      <w:r w:rsidR="00585E6F" w:rsidRPr="00BC5C38">
        <w:rPr>
          <w:sz w:val="28"/>
          <w:szCs w:val="24"/>
        </w:rPr>
        <w:t xml:space="preserve"> and ge</w:t>
      </w:r>
      <w:r w:rsidR="008A4412" w:rsidRPr="00BC5C38">
        <w:rPr>
          <w:sz w:val="28"/>
          <w:szCs w:val="24"/>
        </w:rPr>
        <w:t>t</w:t>
      </w:r>
      <w:r w:rsidR="00585E6F" w:rsidRPr="00BC5C38">
        <w:rPr>
          <w:sz w:val="28"/>
          <w:szCs w:val="24"/>
        </w:rPr>
        <w:t xml:space="preserve"> many visitors. </w:t>
      </w:r>
      <w:r w:rsidR="001D4CCA" w:rsidRPr="00BC5C38">
        <w:rPr>
          <w:sz w:val="28"/>
          <w:szCs w:val="24"/>
        </w:rPr>
        <w:t xml:space="preserve"> </w:t>
      </w:r>
      <w:r w:rsidR="00585E6F" w:rsidRPr="00BC5C38">
        <w:rPr>
          <w:sz w:val="28"/>
          <w:szCs w:val="24"/>
        </w:rPr>
        <w:t>There is a weekly</w:t>
      </w:r>
      <w:r w:rsidR="00C14B6C" w:rsidRPr="00BC5C38">
        <w:rPr>
          <w:sz w:val="28"/>
          <w:szCs w:val="24"/>
        </w:rPr>
        <w:t xml:space="preserve">, well-attended Crochet Club and a Thursday </w:t>
      </w:r>
      <w:r w:rsidR="005952BF" w:rsidRPr="00BC5C38">
        <w:rPr>
          <w:sz w:val="28"/>
          <w:szCs w:val="24"/>
        </w:rPr>
        <w:t xml:space="preserve">Group, and any events or special services </w:t>
      </w:r>
      <w:r w:rsidR="0088162A" w:rsidRPr="00BC5C38">
        <w:rPr>
          <w:sz w:val="28"/>
          <w:szCs w:val="24"/>
        </w:rPr>
        <w:t>are also well attended</w:t>
      </w:r>
      <w:r w:rsidR="0052515D" w:rsidRPr="00BC5C38">
        <w:rPr>
          <w:sz w:val="28"/>
          <w:szCs w:val="24"/>
        </w:rPr>
        <w:t>.</w:t>
      </w:r>
    </w:p>
    <w:p w14:paraId="1117A5D6" w14:textId="77777777" w:rsidR="0052515D" w:rsidRPr="00BC5C38" w:rsidRDefault="0052515D" w:rsidP="001D4CCA">
      <w:pPr>
        <w:jc w:val="both"/>
        <w:rPr>
          <w:sz w:val="28"/>
          <w:szCs w:val="24"/>
        </w:rPr>
      </w:pPr>
    </w:p>
    <w:p w14:paraId="1BCD0A73" w14:textId="06B398EF" w:rsidR="0052515D" w:rsidRPr="00BC5C38" w:rsidRDefault="0052515D" w:rsidP="001D4CCA">
      <w:pPr>
        <w:jc w:val="both"/>
        <w:rPr>
          <w:sz w:val="28"/>
          <w:szCs w:val="24"/>
        </w:rPr>
      </w:pPr>
      <w:r w:rsidRPr="00BC5C38">
        <w:rPr>
          <w:b/>
          <w:bCs/>
          <w:sz w:val="28"/>
          <w:szCs w:val="24"/>
        </w:rPr>
        <w:t>Wroxall- (11)</w:t>
      </w:r>
      <w:r w:rsidR="00A54FC6" w:rsidRPr="00BC5C38">
        <w:rPr>
          <w:b/>
          <w:bCs/>
          <w:sz w:val="28"/>
          <w:szCs w:val="24"/>
        </w:rPr>
        <w:t xml:space="preserve"> </w:t>
      </w:r>
      <w:r w:rsidR="00A54FC6" w:rsidRPr="00BC5C38">
        <w:rPr>
          <w:sz w:val="28"/>
          <w:szCs w:val="24"/>
        </w:rPr>
        <w:t>A</w:t>
      </w:r>
      <w:r w:rsidR="0020589D" w:rsidRPr="00BC5C38">
        <w:rPr>
          <w:sz w:val="28"/>
          <w:szCs w:val="24"/>
        </w:rPr>
        <w:t xml:space="preserve"> </w:t>
      </w:r>
      <w:r w:rsidR="001A0111" w:rsidRPr="00BC5C38">
        <w:rPr>
          <w:sz w:val="28"/>
          <w:szCs w:val="24"/>
        </w:rPr>
        <w:t xml:space="preserve">warm, </w:t>
      </w:r>
      <w:r w:rsidR="0020589D" w:rsidRPr="00BC5C38">
        <w:rPr>
          <w:sz w:val="28"/>
          <w:szCs w:val="24"/>
        </w:rPr>
        <w:t xml:space="preserve">friendly, welcoming </w:t>
      </w:r>
      <w:r w:rsidR="00A54FC6" w:rsidRPr="00BC5C38">
        <w:rPr>
          <w:sz w:val="28"/>
          <w:szCs w:val="24"/>
        </w:rPr>
        <w:t xml:space="preserve">congregation </w:t>
      </w:r>
      <w:r w:rsidR="00B2734E" w:rsidRPr="00BC5C38">
        <w:rPr>
          <w:sz w:val="28"/>
          <w:szCs w:val="24"/>
        </w:rPr>
        <w:t xml:space="preserve">of mainly 50+ age range, enjoying both </w:t>
      </w:r>
      <w:r w:rsidR="00411E38" w:rsidRPr="00BC5C38">
        <w:rPr>
          <w:sz w:val="28"/>
          <w:szCs w:val="24"/>
        </w:rPr>
        <w:t xml:space="preserve">traditional and modern worship. </w:t>
      </w:r>
      <w:r w:rsidR="001D4CCA" w:rsidRPr="00BC5C38">
        <w:rPr>
          <w:sz w:val="28"/>
          <w:szCs w:val="24"/>
        </w:rPr>
        <w:t xml:space="preserve"> </w:t>
      </w:r>
      <w:r w:rsidR="00411E38" w:rsidRPr="00BC5C38">
        <w:rPr>
          <w:sz w:val="28"/>
          <w:szCs w:val="24"/>
        </w:rPr>
        <w:t xml:space="preserve">Newly refurbished </w:t>
      </w:r>
      <w:r w:rsidR="005647CB" w:rsidRPr="00BC5C38">
        <w:rPr>
          <w:sz w:val="28"/>
          <w:szCs w:val="24"/>
        </w:rPr>
        <w:t xml:space="preserve">and accessible </w:t>
      </w:r>
      <w:r w:rsidR="000D7882" w:rsidRPr="00BC5C38">
        <w:rPr>
          <w:sz w:val="28"/>
          <w:szCs w:val="24"/>
        </w:rPr>
        <w:t>church building</w:t>
      </w:r>
      <w:r w:rsidR="00F8400A" w:rsidRPr="00BC5C38">
        <w:rPr>
          <w:sz w:val="28"/>
          <w:szCs w:val="24"/>
        </w:rPr>
        <w:t xml:space="preserve"> and garden</w:t>
      </w:r>
      <w:r w:rsidR="009D7DD6" w:rsidRPr="00BC5C38">
        <w:rPr>
          <w:sz w:val="28"/>
          <w:szCs w:val="24"/>
        </w:rPr>
        <w:t>.</w:t>
      </w:r>
      <w:r w:rsidR="00015277" w:rsidRPr="00BC5C38">
        <w:rPr>
          <w:sz w:val="28"/>
          <w:szCs w:val="24"/>
        </w:rPr>
        <w:t xml:space="preserve"> </w:t>
      </w:r>
      <w:r w:rsidR="000C09E6" w:rsidRPr="00BC5C38">
        <w:rPr>
          <w:sz w:val="28"/>
          <w:szCs w:val="24"/>
        </w:rPr>
        <w:t xml:space="preserve"> Community outreach through </w:t>
      </w:r>
      <w:r w:rsidR="00F46A42" w:rsidRPr="00BC5C38">
        <w:rPr>
          <w:sz w:val="28"/>
          <w:szCs w:val="24"/>
        </w:rPr>
        <w:t xml:space="preserve">weekly </w:t>
      </w:r>
      <w:r w:rsidR="002537CA" w:rsidRPr="00BC5C38">
        <w:rPr>
          <w:sz w:val="28"/>
          <w:szCs w:val="24"/>
        </w:rPr>
        <w:t xml:space="preserve">Café &amp; Craft and </w:t>
      </w:r>
      <w:r w:rsidR="00B746C0" w:rsidRPr="00BC5C38">
        <w:rPr>
          <w:sz w:val="28"/>
          <w:szCs w:val="24"/>
        </w:rPr>
        <w:t>monthly afternoon Tea Services</w:t>
      </w:r>
      <w:r w:rsidR="005712FB" w:rsidRPr="00BC5C38">
        <w:rPr>
          <w:sz w:val="28"/>
          <w:szCs w:val="24"/>
        </w:rPr>
        <w:t xml:space="preserve">. </w:t>
      </w:r>
      <w:r w:rsidR="001D4CCA" w:rsidRPr="00BC5C38">
        <w:rPr>
          <w:sz w:val="28"/>
          <w:szCs w:val="24"/>
        </w:rPr>
        <w:t xml:space="preserve"> </w:t>
      </w:r>
      <w:r w:rsidR="002C64C5" w:rsidRPr="00BC5C38">
        <w:rPr>
          <w:sz w:val="28"/>
          <w:szCs w:val="24"/>
        </w:rPr>
        <w:t>There is also a weekly Toddler Group.</w:t>
      </w:r>
    </w:p>
    <w:p w14:paraId="4266163E" w14:textId="77777777" w:rsidR="00375614" w:rsidRPr="00BC5C38" w:rsidRDefault="00375614" w:rsidP="001D4CCA">
      <w:pPr>
        <w:jc w:val="both"/>
        <w:rPr>
          <w:sz w:val="28"/>
          <w:szCs w:val="24"/>
        </w:rPr>
      </w:pPr>
    </w:p>
    <w:p w14:paraId="23D52A21" w14:textId="6E5D1E15" w:rsidR="00375614" w:rsidRPr="00BC5C38" w:rsidRDefault="00CF77EA" w:rsidP="001D4CCA">
      <w:pPr>
        <w:jc w:val="both"/>
        <w:rPr>
          <w:b/>
          <w:bCs/>
          <w:sz w:val="28"/>
          <w:szCs w:val="24"/>
        </w:rPr>
      </w:pPr>
      <w:proofErr w:type="spellStart"/>
      <w:r w:rsidRPr="00BC5C38">
        <w:rPr>
          <w:b/>
          <w:bCs/>
          <w:sz w:val="28"/>
          <w:szCs w:val="24"/>
        </w:rPr>
        <w:t>Brading</w:t>
      </w:r>
      <w:proofErr w:type="spellEnd"/>
      <w:r w:rsidRPr="00BC5C38">
        <w:rPr>
          <w:b/>
          <w:bCs/>
          <w:sz w:val="28"/>
          <w:szCs w:val="24"/>
        </w:rPr>
        <w:t xml:space="preserve"> – (8)</w:t>
      </w:r>
      <w:r w:rsidR="0072642D" w:rsidRPr="00BC5C38">
        <w:rPr>
          <w:b/>
          <w:bCs/>
          <w:sz w:val="28"/>
          <w:szCs w:val="24"/>
        </w:rPr>
        <w:t xml:space="preserve"> </w:t>
      </w:r>
      <w:r w:rsidR="00BA3AF0" w:rsidRPr="00BC5C38">
        <w:rPr>
          <w:sz w:val="28"/>
          <w:szCs w:val="24"/>
        </w:rPr>
        <w:t>An active church</w:t>
      </w:r>
      <w:r w:rsidR="005B608A" w:rsidRPr="00BC5C38">
        <w:rPr>
          <w:sz w:val="28"/>
          <w:szCs w:val="24"/>
        </w:rPr>
        <w:t xml:space="preserve"> </w:t>
      </w:r>
      <w:r w:rsidR="00204300" w:rsidRPr="00BC5C38">
        <w:rPr>
          <w:sz w:val="28"/>
          <w:szCs w:val="24"/>
        </w:rPr>
        <w:t xml:space="preserve">at the centre of the village, </w:t>
      </w:r>
      <w:r w:rsidR="005B608A" w:rsidRPr="00BC5C38">
        <w:rPr>
          <w:sz w:val="28"/>
          <w:szCs w:val="24"/>
        </w:rPr>
        <w:t>outward thinking</w:t>
      </w:r>
      <w:r w:rsidR="00EE16FE" w:rsidRPr="00BC5C38">
        <w:rPr>
          <w:sz w:val="28"/>
          <w:szCs w:val="24"/>
        </w:rPr>
        <w:t>, and engaging with the community</w:t>
      </w:r>
      <w:r w:rsidR="002E45D1" w:rsidRPr="00BC5C38">
        <w:rPr>
          <w:sz w:val="28"/>
          <w:szCs w:val="24"/>
        </w:rPr>
        <w:t xml:space="preserve">. </w:t>
      </w:r>
      <w:r w:rsidR="00015277" w:rsidRPr="00BC5C38">
        <w:rPr>
          <w:sz w:val="28"/>
          <w:szCs w:val="24"/>
        </w:rPr>
        <w:t xml:space="preserve"> </w:t>
      </w:r>
      <w:r w:rsidR="004C4E42" w:rsidRPr="00BC5C38">
        <w:rPr>
          <w:sz w:val="28"/>
          <w:szCs w:val="24"/>
        </w:rPr>
        <w:t xml:space="preserve">Community outreach through Welcome </w:t>
      </w:r>
      <w:r w:rsidR="00033681" w:rsidRPr="00BC5C38">
        <w:rPr>
          <w:sz w:val="28"/>
          <w:szCs w:val="24"/>
        </w:rPr>
        <w:t xml:space="preserve">Café and lunches, together with </w:t>
      </w:r>
      <w:r w:rsidR="002E45D1" w:rsidRPr="00BC5C38">
        <w:rPr>
          <w:sz w:val="28"/>
          <w:szCs w:val="24"/>
        </w:rPr>
        <w:t xml:space="preserve">work </w:t>
      </w:r>
      <w:r w:rsidR="004841A2" w:rsidRPr="00BC5C38">
        <w:rPr>
          <w:sz w:val="28"/>
          <w:szCs w:val="24"/>
        </w:rPr>
        <w:t>with families and young people through Youth Groups, Messy Church</w:t>
      </w:r>
      <w:r w:rsidR="003D7CCB" w:rsidRPr="00BC5C38">
        <w:rPr>
          <w:sz w:val="28"/>
          <w:szCs w:val="24"/>
        </w:rPr>
        <w:t>, and</w:t>
      </w:r>
      <w:r w:rsidR="0073127D" w:rsidRPr="00BC5C38">
        <w:rPr>
          <w:sz w:val="28"/>
          <w:szCs w:val="24"/>
        </w:rPr>
        <w:t xml:space="preserve"> </w:t>
      </w:r>
      <w:r w:rsidR="00235C7D" w:rsidRPr="00BC5C38">
        <w:rPr>
          <w:sz w:val="28"/>
          <w:szCs w:val="24"/>
        </w:rPr>
        <w:t>Toddlers.</w:t>
      </w:r>
      <w:r w:rsidR="002D0230" w:rsidRPr="00BC5C38">
        <w:rPr>
          <w:sz w:val="28"/>
          <w:szCs w:val="24"/>
        </w:rPr>
        <w:t xml:space="preserve"> </w:t>
      </w:r>
      <w:r w:rsidR="001D4CCA" w:rsidRPr="00BC5C38">
        <w:rPr>
          <w:sz w:val="28"/>
          <w:szCs w:val="24"/>
        </w:rPr>
        <w:t xml:space="preserve"> </w:t>
      </w:r>
      <w:r w:rsidR="003F1D0C" w:rsidRPr="00BC5C38">
        <w:rPr>
          <w:sz w:val="28"/>
          <w:szCs w:val="24"/>
        </w:rPr>
        <w:t>Developing stronger links</w:t>
      </w:r>
      <w:r w:rsidR="002D0230" w:rsidRPr="00BC5C38">
        <w:rPr>
          <w:sz w:val="28"/>
          <w:szCs w:val="24"/>
        </w:rPr>
        <w:t xml:space="preserve"> with </w:t>
      </w:r>
      <w:r w:rsidR="00FC7714" w:rsidRPr="00BC5C38">
        <w:rPr>
          <w:sz w:val="28"/>
          <w:szCs w:val="24"/>
        </w:rPr>
        <w:t xml:space="preserve">St. Mary’s </w:t>
      </w:r>
      <w:r w:rsidR="00223D69" w:rsidRPr="00BC5C38">
        <w:rPr>
          <w:sz w:val="28"/>
          <w:szCs w:val="24"/>
        </w:rPr>
        <w:t>C of E</w:t>
      </w:r>
      <w:r w:rsidR="00FC7714" w:rsidRPr="00BC5C38">
        <w:rPr>
          <w:sz w:val="28"/>
          <w:szCs w:val="24"/>
        </w:rPr>
        <w:t xml:space="preserve"> </w:t>
      </w:r>
      <w:r w:rsidR="00B0741F" w:rsidRPr="00BC5C38">
        <w:rPr>
          <w:sz w:val="28"/>
          <w:szCs w:val="24"/>
        </w:rPr>
        <w:t>Church.</w:t>
      </w:r>
      <w:r w:rsidR="00015277" w:rsidRPr="00BC5C38">
        <w:rPr>
          <w:sz w:val="28"/>
          <w:szCs w:val="24"/>
        </w:rPr>
        <w:t xml:space="preserve"> </w:t>
      </w:r>
      <w:r w:rsidR="00061BA1" w:rsidRPr="00BC5C38">
        <w:rPr>
          <w:b/>
          <w:bCs/>
          <w:sz w:val="28"/>
          <w:szCs w:val="24"/>
        </w:rPr>
        <w:t xml:space="preserve">Local Lay Pastor </w:t>
      </w:r>
      <w:r w:rsidR="005418CE" w:rsidRPr="00BC5C38">
        <w:rPr>
          <w:b/>
          <w:bCs/>
          <w:sz w:val="28"/>
          <w:szCs w:val="24"/>
        </w:rPr>
        <w:t>20 hours per week.</w:t>
      </w:r>
    </w:p>
    <w:p w14:paraId="6C29E28D" w14:textId="77777777" w:rsidR="00B0741F" w:rsidRPr="00BC5C38" w:rsidRDefault="00B0741F" w:rsidP="001D4CCA">
      <w:pPr>
        <w:jc w:val="both"/>
        <w:rPr>
          <w:sz w:val="28"/>
          <w:szCs w:val="24"/>
        </w:rPr>
      </w:pPr>
    </w:p>
    <w:p w14:paraId="15C62CC7" w14:textId="2AE33864" w:rsidR="00F97267" w:rsidRPr="00BC5C38" w:rsidRDefault="00816A36" w:rsidP="001D4CCA">
      <w:pPr>
        <w:jc w:val="both"/>
        <w:rPr>
          <w:sz w:val="28"/>
          <w:szCs w:val="24"/>
        </w:rPr>
      </w:pPr>
      <w:proofErr w:type="spellStart"/>
      <w:r w:rsidRPr="00BC5C38">
        <w:rPr>
          <w:b/>
          <w:bCs/>
          <w:sz w:val="28"/>
          <w:szCs w:val="24"/>
        </w:rPr>
        <w:t>Sandown</w:t>
      </w:r>
      <w:proofErr w:type="spellEnd"/>
      <w:r w:rsidRPr="00BC5C38">
        <w:rPr>
          <w:b/>
          <w:bCs/>
          <w:sz w:val="28"/>
          <w:szCs w:val="24"/>
        </w:rPr>
        <w:t xml:space="preserve"> </w:t>
      </w:r>
      <w:r w:rsidR="00C45C31" w:rsidRPr="00BC5C38">
        <w:rPr>
          <w:b/>
          <w:bCs/>
          <w:sz w:val="28"/>
          <w:szCs w:val="24"/>
        </w:rPr>
        <w:t xml:space="preserve">– (26) </w:t>
      </w:r>
      <w:r w:rsidR="00C45C31" w:rsidRPr="00BC5C38">
        <w:rPr>
          <w:sz w:val="28"/>
          <w:szCs w:val="24"/>
        </w:rPr>
        <w:t>A warm</w:t>
      </w:r>
      <w:r w:rsidR="00A25B50" w:rsidRPr="00BC5C38">
        <w:rPr>
          <w:sz w:val="28"/>
          <w:szCs w:val="24"/>
        </w:rPr>
        <w:t>,</w:t>
      </w:r>
      <w:r w:rsidR="00C45C31" w:rsidRPr="00BC5C38">
        <w:rPr>
          <w:sz w:val="28"/>
          <w:szCs w:val="24"/>
        </w:rPr>
        <w:t xml:space="preserve"> friendly</w:t>
      </w:r>
      <w:r w:rsidR="00A25B50" w:rsidRPr="00BC5C38">
        <w:rPr>
          <w:sz w:val="28"/>
          <w:szCs w:val="24"/>
        </w:rPr>
        <w:t xml:space="preserve">, welcoming </w:t>
      </w:r>
      <w:r w:rsidR="005C624A" w:rsidRPr="00BC5C38">
        <w:rPr>
          <w:sz w:val="28"/>
          <w:szCs w:val="24"/>
        </w:rPr>
        <w:t xml:space="preserve">congregation, including children and young people. </w:t>
      </w:r>
      <w:r w:rsidR="001D4CCA" w:rsidRPr="00BC5C38">
        <w:rPr>
          <w:sz w:val="28"/>
          <w:szCs w:val="24"/>
        </w:rPr>
        <w:t xml:space="preserve"> </w:t>
      </w:r>
      <w:r w:rsidR="00996E37" w:rsidRPr="00BC5C38">
        <w:rPr>
          <w:sz w:val="28"/>
          <w:szCs w:val="24"/>
        </w:rPr>
        <w:t xml:space="preserve">Worship celebrations </w:t>
      </w:r>
      <w:r w:rsidR="00AF71CF" w:rsidRPr="00BC5C38">
        <w:rPr>
          <w:sz w:val="28"/>
          <w:szCs w:val="24"/>
        </w:rPr>
        <w:t xml:space="preserve">use projected songs and images to make services as inclusive </w:t>
      </w:r>
      <w:r w:rsidR="000C63D4" w:rsidRPr="00BC5C38">
        <w:rPr>
          <w:sz w:val="28"/>
          <w:szCs w:val="24"/>
        </w:rPr>
        <w:t xml:space="preserve">as possible. </w:t>
      </w:r>
      <w:r w:rsidR="00015277" w:rsidRPr="00BC5C38">
        <w:rPr>
          <w:sz w:val="28"/>
          <w:szCs w:val="24"/>
        </w:rPr>
        <w:t xml:space="preserve"> </w:t>
      </w:r>
      <w:r w:rsidR="00147E82" w:rsidRPr="00BC5C38">
        <w:rPr>
          <w:sz w:val="28"/>
          <w:szCs w:val="24"/>
        </w:rPr>
        <w:t xml:space="preserve">The church seeks to serve </w:t>
      </w:r>
      <w:r w:rsidR="004722C9" w:rsidRPr="00BC5C38">
        <w:rPr>
          <w:sz w:val="28"/>
          <w:szCs w:val="24"/>
        </w:rPr>
        <w:t xml:space="preserve">and reach out to the community through activities </w:t>
      </w:r>
      <w:r w:rsidR="00E3600E" w:rsidRPr="00BC5C38">
        <w:rPr>
          <w:sz w:val="28"/>
          <w:szCs w:val="24"/>
        </w:rPr>
        <w:t xml:space="preserve">including a </w:t>
      </w:r>
      <w:r w:rsidR="005B124E" w:rsidRPr="00BC5C38">
        <w:rPr>
          <w:sz w:val="28"/>
          <w:szCs w:val="24"/>
        </w:rPr>
        <w:t xml:space="preserve">children’s </w:t>
      </w:r>
      <w:r w:rsidR="00E3600E" w:rsidRPr="00BC5C38">
        <w:rPr>
          <w:sz w:val="28"/>
          <w:szCs w:val="24"/>
        </w:rPr>
        <w:t xml:space="preserve">clothes exchange, Brownies, Guides and Rangers, </w:t>
      </w:r>
      <w:r w:rsidR="008711C1" w:rsidRPr="00BC5C38">
        <w:rPr>
          <w:sz w:val="28"/>
          <w:szCs w:val="24"/>
        </w:rPr>
        <w:t xml:space="preserve">coffee mornings, and family </w:t>
      </w:r>
      <w:r w:rsidR="00E234BD" w:rsidRPr="00BC5C38">
        <w:rPr>
          <w:sz w:val="28"/>
          <w:szCs w:val="24"/>
        </w:rPr>
        <w:t>events.</w:t>
      </w:r>
      <w:r w:rsidR="00C65E81" w:rsidRPr="00BC5C38">
        <w:rPr>
          <w:sz w:val="28"/>
          <w:szCs w:val="24"/>
        </w:rPr>
        <w:t xml:space="preserve"> </w:t>
      </w:r>
      <w:r w:rsidR="001D4CCA" w:rsidRPr="00BC5C38">
        <w:rPr>
          <w:sz w:val="28"/>
          <w:szCs w:val="24"/>
        </w:rPr>
        <w:t xml:space="preserve"> </w:t>
      </w:r>
      <w:r w:rsidR="00C65E81" w:rsidRPr="00BC5C38">
        <w:rPr>
          <w:sz w:val="28"/>
          <w:szCs w:val="24"/>
        </w:rPr>
        <w:t>Several links with overseas missions</w:t>
      </w:r>
      <w:r w:rsidR="000B6DA9" w:rsidRPr="00BC5C38">
        <w:rPr>
          <w:sz w:val="28"/>
          <w:szCs w:val="24"/>
        </w:rPr>
        <w:t xml:space="preserve">. </w:t>
      </w:r>
      <w:r w:rsidR="00DF38D1" w:rsidRPr="00BC5C38">
        <w:rPr>
          <w:b/>
          <w:bCs/>
          <w:sz w:val="28"/>
          <w:szCs w:val="24"/>
        </w:rPr>
        <w:t>Local Lay Pastor 10 hours per week</w:t>
      </w:r>
      <w:r w:rsidR="00014702" w:rsidRPr="00BC5C38">
        <w:rPr>
          <w:b/>
          <w:bCs/>
          <w:sz w:val="28"/>
          <w:szCs w:val="24"/>
        </w:rPr>
        <w:t>.</w:t>
      </w:r>
    </w:p>
    <w:p w14:paraId="2CECD167" w14:textId="77777777" w:rsidR="008E324C" w:rsidRPr="00BC5C38" w:rsidRDefault="008E324C" w:rsidP="001D4CCA">
      <w:pPr>
        <w:jc w:val="both"/>
        <w:rPr>
          <w:sz w:val="28"/>
          <w:szCs w:val="24"/>
        </w:rPr>
      </w:pPr>
    </w:p>
    <w:p w14:paraId="2F2339AC" w14:textId="7C11C2DD" w:rsidR="008E324C" w:rsidRPr="00BC5C38" w:rsidRDefault="008E324C" w:rsidP="001D4CCA">
      <w:pPr>
        <w:jc w:val="both"/>
        <w:rPr>
          <w:sz w:val="28"/>
          <w:szCs w:val="24"/>
        </w:rPr>
      </w:pPr>
      <w:r w:rsidRPr="00BC5C38">
        <w:rPr>
          <w:sz w:val="28"/>
          <w:szCs w:val="24"/>
        </w:rPr>
        <w:lastRenderedPageBreak/>
        <w:t xml:space="preserve">It is anticipated </w:t>
      </w:r>
      <w:r w:rsidR="00FA2987" w:rsidRPr="00BC5C38">
        <w:rPr>
          <w:sz w:val="28"/>
          <w:szCs w:val="24"/>
        </w:rPr>
        <w:t xml:space="preserve">that you will normally work an average of 6 sessions per week </w:t>
      </w:r>
      <w:r w:rsidR="00AC1350" w:rsidRPr="00BC5C38">
        <w:rPr>
          <w:sz w:val="28"/>
          <w:szCs w:val="24"/>
        </w:rPr>
        <w:t>(0.</w:t>
      </w:r>
      <w:r w:rsidR="00C1193D" w:rsidRPr="00BC5C38">
        <w:rPr>
          <w:sz w:val="28"/>
          <w:szCs w:val="24"/>
        </w:rPr>
        <w:t>49</w:t>
      </w:r>
      <w:r w:rsidR="00AC1350" w:rsidRPr="00BC5C38">
        <w:rPr>
          <w:sz w:val="28"/>
          <w:szCs w:val="24"/>
        </w:rPr>
        <w:t xml:space="preserve"> of </w:t>
      </w:r>
      <w:r w:rsidR="00A70F4D" w:rsidRPr="00BC5C38">
        <w:rPr>
          <w:sz w:val="28"/>
          <w:szCs w:val="24"/>
        </w:rPr>
        <w:t xml:space="preserve">FTE, and a session being </w:t>
      </w:r>
      <w:r w:rsidR="00F7420D" w:rsidRPr="00BC5C38">
        <w:rPr>
          <w:sz w:val="28"/>
          <w:szCs w:val="24"/>
        </w:rPr>
        <w:t>4 hours</w:t>
      </w:r>
      <w:r w:rsidR="00F70290" w:rsidRPr="00BC5C38">
        <w:rPr>
          <w:sz w:val="28"/>
          <w:szCs w:val="24"/>
        </w:rPr>
        <w:t xml:space="preserve"> - </w:t>
      </w:r>
      <w:r w:rsidR="00A70F4D" w:rsidRPr="00BC5C38">
        <w:rPr>
          <w:sz w:val="28"/>
          <w:szCs w:val="24"/>
        </w:rPr>
        <w:t xml:space="preserve">a </w:t>
      </w:r>
      <w:r w:rsidR="00F70290" w:rsidRPr="00BC5C38">
        <w:rPr>
          <w:sz w:val="28"/>
          <w:szCs w:val="24"/>
        </w:rPr>
        <w:t>morning, afternoon or evening</w:t>
      </w:r>
      <w:r w:rsidR="00ED7ED3" w:rsidRPr="00BC5C38">
        <w:rPr>
          <w:sz w:val="28"/>
          <w:szCs w:val="24"/>
        </w:rPr>
        <w:t xml:space="preserve">) which will be flexible depending on the </w:t>
      </w:r>
      <w:r w:rsidR="00025005" w:rsidRPr="00BC5C38">
        <w:rPr>
          <w:sz w:val="28"/>
          <w:szCs w:val="24"/>
        </w:rPr>
        <w:t>requirements of any one week.</w:t>
      </w:r>
      <w:r w:rsidR="00015277" w:rsidRPr="00BC5C38">
        <w:rPr>
          <w:sz w:val="28"/>
          <w:szCs w:val="24"/>
        </w:rPr>
        <w:t xml:space="preserve"> </w:t>
      </w:r>
    </w:p>
    <w:p w14:paraId="30EEB5D9" w14:textId="77777777" w:rsidR="00015277" w:rsidRPr="00BC5C38" w:rsidRDefault="00015277" w:rsidP="001D4CCA">
      <w:pPr>
        <w:jc w:val="both"/>
        <w:rPr>
          <w:sz w:val="28"/>
          <w:szCs w:val="24"/>
        </w:rPr>
      </w:pPr>
    </w:p>
    <w:p w14:paraId="0E122226" w14:textId="03EFD645" w:rsidR="00025005" w:rsidRPr="00BC5C38" w:rsidRDefault="00CD2373" w:rsidP="001D4CCA">
      <w:pPr>
        <w:jc w:val="both"/>
        <w:rPr>
          <w:sz w:val="28"/>
          <w:szCs w:val="24"/>
        </w:rPr>
      </w:pPr>
      <w:r w:rsidRPr="00BC5C38">
        <w:rPr>
          <w:sz w:val="28"/>
          <w:szCs w:val="24"/>
        </w:rPr>
        <w:t xml:space="preserve">Remuneration </w:t>
      </w:r>
      <w:r w:rsidR="005A5BAD" w:rsidRPr="00BC5C38">
        <w:rPr>
          <w:sz w:val="28"/>
          <w:szCs w:val="24"/>
        </w:rPr>
        <w:t xml:space="preserve">will be on a pro rata basis, based on the standard </w:t>
      </w:r>
      <w:r w:rsidR="003E17AA" w:rsidRPr="00BC5C38">
        <w:rPr>
          <w:sz w:val="28"/>
          <w:szCs w:val="24"/>
        </w:rPr>
        <w:t xml:space="preserve">presbyteral </w:t>
      </w:r>
      <w:r w:rsidR="00404997" w:rsidRPr="00BC5C38">
        <w:rPr>
          <w:sz w:val="28"/>
          <w:szCs w:val="24"/>
        </w:rPr>
        <w:t xml:space="preserve">stipend, equating to </w:t>
      </w:r>
      <w:r w:rsidR="00AE6248" w:rsidRPr="00BC5C38">
        <w:rPr>
          <w:sz w:val="28"/>
          <w:szCs w:val="24"/>
        </w:rPr>
        <w:t>0.</w:t>
      </w:r>
      <w:r w:rsidR="00C1193D" w:rsidRPr="00BC5C38">
        <w:rPr>
          <w:sz w:val="28"/>
          <w:szCs w:val="24"/>
        </w:rPr>
        <w:t>49</w:t>
      </w:r>
      <w:r w:rsidR="00AE6248" w:rsidRPr="00BC5C38">
        <w:rPr>
          <w:sz w:val="28"/>
          <w:szCs w:val="24"/>
        </w:rPr>
        <w:t xml:space="preserve"> of basic stipend</w:t>
      </w:r>
      <w:r w:rsidR="00164781" w:rsidRPr="00BC5C38">
        <w:rPr>
          <w:sz w:val="28"/>
          <w:szCs w:val="24"/>
        </w:rPr>
        <w:t>.</w:t>
      </w:r>
      <w:r w:rsidR="001D4CCA" w:rsidRPr="00BC5C38">
        <w:rPr>
          <w:sz w:val="28"/>
          <w:szCs w:val="24"/>
        </w:rPr>
        <w:t xml:space="preserve"> </w:t>
      </w:r>
      <w:r w:rsidR="00164781" w:rsidRPr="00BC5C38">
        <w:rPr>
          <w:sz w:val="28"/>
          <w:szCs w:val="24"/>
        </w:rPr>
        <w:t xml:space="preserve"> Expenses for mileage and other </w:t>
      </w:r>
      <w:r w:rsidR="008148B1" w:rsidRPr="00BC5C38">
        <w:rPr>
          <w:sz w:val="28"/>
          <w:szCs w:val="24"/>
        </w:rPr>
        <w:t>expenditures should be sent to the Circuit Office on a monthly basis</w:t>
      </w:r>
      <w:r w:rsidR="00B10BE4" w:rsidRPr="00BC5C38">
        <w:rPr>
          <w:sz w:val="28"/>
          <w:szCs w:val="24"/>
        </w:rPr>
        <w:t>.</w:t>
      </w:r>
    </w:p>
    <w:p w14:paraId="33595465" w14:textId="77777777" w:rsidR="00B10BE4" w:rsidRPr="00BC5C38" w:rsidRDefault="00B10BE4" w:rsidP="001D4CCA">
      <w:pPr>
        <w:jc w:val="both"/>
        <w:rPr>
          <w:sz w:val="28"/>
          <w:szCs w:val="24"/>
        </w:rPr>
      </w:pPr>
    </w:p>
    <w:p w14:paraId="0CDD6771" w14:textId="040B5D3D" w:rsidR="00B10BE4" w:rsidRPr="00BC5C38" w:rsidRDefault="00B10BE4" w:rsidP="001D4CCA">
      <w:pPr>
        <w:jc w:val="both"/>
        <w:rPr>
          <w:sz w:val="28"/>
          <w:szCs w:val="24"/>
        </w:rPr>
      </w:pPr>
      <w:r w:rsidRPr="00BC5C38">
        <w:rPr>
          <w:sz w:val="28"/>
          <w:szCs w:val="24"/>
        </w:rPr>
        <w:t xml:space="preserve">It is expected that all requirements </w:t>
      </w:r>
      <w:r w:rsidR="00D878E2" w:rsidRPr="00BC5C38">
        <w:rPr>
          <w:sz w:val="28"/>
          <w:szCs w:val="24"/>
        </w:rPr>
        <w:t xml:space="preserve">for safeguarding, DBS and training </w:t>
      </w:r>
      <w:r w:rsidR="00FF56A0" w:rsidRPr="00BC5C38">
        <w:rPr>
          <w:sz w:val="28"/>
          <w:szCs w:val="24"/>
        </w:rPr>
        <w:t>will be in place, and that EDI training will have been completed.</w:t>
      </w:r>
    </w:p>
    <w:p w14:paraId="1AF089A0" w14:textId="77777777" w:rsidR="00B234D8" w:rsidRPr="00BC5C38" w:rsidRDefault="00B234D8" w:rsidP="001D4CCA">
      <w:pPr>
        <w:jc w:val="both"/>
        <w:rPr>
          <w:sz w:val="28"/>
          <w:szCs w:val="24"/>
        </w:rPr>
      </w:pPr>
    </w:p>
    <w:p w14:paraId="5B9875F4" w14:textId="6519180D" w:rsidR="00B234D8" w:rsidRPr="00BC5C38" w:rsidRDefault="00B234D8" w:rsidP="001D4CCA">
      <w:pPr>
        <w:jc w:val="both"/>
        <w:rPr>
          <w:sz w:val="28"/>
          <w:szCs w:val="24"/>
        </w:rPr>
      </w:pPr>
      <w:r w:rsidRPr="00BC5C38">
        <w:rPr>
          <w:sz w:val="28"/>
          <w:szCs w:val="24"/>
        </w:rPr>
        <w:t xml:space="preserve">There </w:t>
      </w:r>
      <w:r w:rsidR="00C1193D" w:rsidRPr="00BC5C38">
        <w:rPr>
          <w:sz w:val="28"/>
          <w:szCs w:val="24"/>
        </w:rPr>
        <w:t>is</w:t>
      </w:r>
      <w:r w:rsidRPr="00BC5C38">
        <w:rPr>
          <w:sz w:val="28"/>
          <w:szCs w:val="24"/>
        </w:rPr>
        <w:t xml:space="preserve"> a Manse </w:t>
      </w:r>
      <w:r w:rsidR="00C1193D" w:rsidRPr="00BC5C38">
        <w:rPr>
          <w:sz w:val="28"/>
          <w:szCs w:val="24"/>
        </w:rPr>
        <w:t>in which you will be required to be resident for the better performance of the appointment.</w:t>
      </w:r>
    </w:p>
    <w:p w14:paraId="36DBDD43" w14:textId="77777777" w:rsidR="00A96D84" w:rsidRPr="00BC5C38" w:rsidRDefault="00A96D84" w:rsidP="001D4CCA">
      <w:pPr>
        <w:jc w:val="both"/>
        <w:rPr>
          <w:sz w:val="28"/>
          <w:szCs w:val="24"/>
        </w:rPr>
      </w:pPr>
    </w:p>
    <w:p w14:paraId="1C3C4F14" w14:textId="68487616" w:rsidR="00632F22" w:rsidRPr="00BC5C38" w:rsidRDefault="00A96D84" w:rsidP="001D4CCA">
      <w:pPr>
        <w:jc w:val="both"/>
        <w:rPr>
          <w:sz w:val="28"/>
          <w:szCs w:val="24"/>
        </w:rPr>
      </w:pPr>
      <w:r w:rsidRPr="00BC5C38">
        <w:rPr>
          <w:sz w:val="28"/>
          <w:szCs w:val="24"/>
        </w:rPr>
        <w:t xml:space="preserve">Address: </w:t>
      </w:r>
      <w:r w:rsidR="00343049" w:rsidRPr="00BC5C38">
        <w:rPr>
          <w:sz w:val="28"/>
          <w:szCs w:val="24"/>
        </w:rPr>
        <w:t>12</w:t>
      </w:r>
      <w:r w:rsidR="00632F22" w:rsidRPr="00BC5C38">
        <w:rPr>
          <w:sz w:val="28"/>
          <w:szCs w:val="24"/>
        </w:rPr>
        <w:t xml:space="preserve"> Gordon Close, </w:t>
      </w:r>
      <w:proofErr w:type="spellStart"/>
      <w:r w:rsidR="00632F22" w:rsidRPr="00BC5C38">
        <w:rPr>
          <w:sz w:val="28"/>
          <w:szCs w:val="24"/>
        </w:rPr>
        <w:t>Sandown</w:t>
      </w:r>
      <w:proofErr w:type="spellEnd"/>
      <w:r w:rsidR="00632F22" w:rsidRPr="00BC5C38">
        <w:rPr>
          <w:sz w:val="28"/>
          <w:szCs w:val="24"/>
        </w:rPr>
        <w:t>,</w:t>
      </w:r>
      <w:r w:rsidR="00224AFC" w:rsidRPr="00BC5C38">
        <w:rPr>
          <w:sz w:val="28"/>
          <w:szCs w:val="24"/>
        </w:rPr>
        <w:t xml:space="preserve"> Isle of Wight, PO36 9AD</w:t>
      </w:r>
    </w:p>
    <w:p w14:paraId="19B209F0" w14:textId="77777777" w:rsidR="0078383E" w:rsidRPr="00BC5C38" w:rsidRDefault="0078383E" w:rsidP="001D4CCA">
      <w:pPr>
        <w:jc w:val="both"/>
        <w:rPr>
          <w:sz w:val="28"/>
          <w:szCs w:val="24"/>
        </w:rPr>
      </w:pPr>
    </w:p>
    <w:p w14:paraId="301EECCB" w14:textId="328CD338" w:rsidR="001D51FF" w:rsidRPr="00BC5C38" w:rsidRDefault="0078383E" w:rsidP="001D4CCA">
      <w:pPr>
        <w:jc w:val="both"/>
        <w:rPr>
          <w:sz w:val="28"/>
          <w:szCs w:val="24"/>
        </w:rPr>
      </w:pPr>
      <w:r w:rsidRPr="00BC5C38">
        <w:rPr>
          <w:sz w:val="28"/>
          <w:szCs w:val="24"/>
        </w:rPr>
        <w:t xml:space="preserve">Description </w:t>
      </w:r>
      <w:r w:rsidR="00BD5E1B" w:rsidRPr="00BC5C38">
        <w:rPr>
          <w:sz w:val="28"/>
          <w:szCs w:val="24"/>
        </w:rPr>
        <w:t>of Manse</w:t>
      </w:r>
      <w:r w:rsidR="00BB2918" w:rsidRPr="00BC5C38">
        <w:rPr>
          <w:sz w:val="28"/>
          <w:szCs w:val="24"/>
        </w:rPr>
        <w:t xml:space="preserve"> (approximate measurements)</w:t>
      </w:r>
      <w:r w:rsidR="00225BB3" w:rsidRPr="00BC5C38">
        <w:rPr>
          <w:sz w:val="28"/>
          <w:szCs w:val="24"/>
        </w:rPr>
        <w:t>:</w:t>
      </w:r>
      <w:r w:rsidR="00357C96" w:rsidRPr="00BC5C38">
        <w:rPr>
          <w:sz w:val="28"/>
          <w:szCs w:val="24"/>
        </w:rPr>
        <w:t xml:space="preserve">  </w:t>
      </w:r>
    </w:p>
    <w:p w14:paraId="07496BC6" w14:textId="77777777" w:rsidR="00BB2918" w:rsidRPr="00BC5C38" w:rsidRDefault="00BB2918" w:rsidP="001D4CCA">
      <w:pPr>
        <w:jc w:val="both"/>
        <w:rPr>
          <w:sz w:val="28"/>
          <w:szCs w:val="24"/>
        </w:rPr>
      </w:pPr>
    </w:p>
    <w:p w14:paraId="1B8FB5A8" w14:textId="271FE2C2" w:rsidR="00357C96" w:rsidRPr="00BC5C38" w:rsidRDefault="00357C96" w:rsidP="001D4CCA">
      <w:pPr>
        <w:jc w:val="both"/>
        <w:rPr>
          <w:sz w:val="28"/>
          <w:szCs w:val="24"/>
        </w:rPr>
      </w:pPr>
      <w:r w:rsidRPr="00BC5C38">
        <w:rPr>
          <w:sz w:val="28"/>
          <w:szCs w:val="24"/>
        </w:rPr>
        <w:t>Detached family house</w:t>
      </w:r>
      <w:r w:rsidR="00213EE2" w:rsidRPr="00BC5C38">
        <w:rPr>
          <w:sz w:val="28"/>
          <w:szCs w:val="24"/>
        </w:rPr>
        <w:t xml:space="preserve"> in a cul-de-sac</w:t>
      </w:r>
      <w:r w:rsidR="0080382A" w:rsidRPr="00BC5C38">
        <w:rPr>
          <w:sz w:val="28"/>
          <w:szCs w:val="24"/>
        </w:rPr>
        <w:t xml:space="preserve">. </w:t>
      </w:r>
      <w:r w:rsidR="00015277" w:rsidRPr="00BC5C38">
        <w:rPr>
          <w:sz w:val="28"/>
          <w:szCs w:val="24"/>
        </w:rPr>
        <w:t xml:space="preserve"> </w:t>
      </w:r>
      <w:r w:rsidR="0080382A" w:rsidRPr="00BC5C38">
        <w:rPr>
          <w:sz w:val="28"/>
          <w:szCs w:val="24"/>
        </w:rPr>
        <w:t xml:space="preserve">5 </w:t>
      </w:r>
      <w:r w:rsidR="00BB2918" w:rsidRPr="00BC5C38">
        <w:rPr>
          <w:sz w:val="28"/>
          <w:szCs w:val="24"/>
        </w:rPr>
        <w:t>minutes’ walk</w:t>
      </w:r>
      <w:r w:rsidR="0080382A" w:rsidRPr="00BC5C38">
        <w:rPr>
          <w:sz w:val="28"/>
          <w:szCs w:val="24"/>
        </w:rPr>
        <w:t xml:space="preserve"> </w:t>
      </w:r>
      <w:r w:rsidR="000E0D49" w:rsidRPr="00BC5C38">
        <w:rPr>
          <w:sz w:val="28"/>
          <w:szCs w:val="24"/>
        </w:rPr>
        <w:t>from the station and mainland mainline</w:t>
      </w:r>
      <w:r w:rsidR="00C63C2D" w:rsidRPr="00BC5C38">
        <w:rPr>
          <w:sz w:val="28"/>
          <w:szCs w:val="24"/>
        </w:rPr>
        <w:t xml:space="preserve"> connections. 10 minutes</w:t>
      </w:r>
      <w:r w:rsidR="00BB2918" w:rsidRPr="00BC5C38">
        <w:rPr>
          <w:sz w:val="28"/>
          <w:szCs w:val="24"/>
        </w:rPr>
        <w:t xml:space="preserve">’ </w:t>
      </w:r>
      <w:r w:rsidR="00C63C2D" w:rsidRPr="00BC5C38">
        <w:rPr>
          <w:sz w:val="28"/>
          <w:szCs w:val="24"/>
        </w:rPr>
        <w:t xml:space="preserve">walk from the sea, shops </w:t>
      </w:r>
      <w:r w:rsidR="00557206" w:rsidRPr="00BC5C38">
        <w:rPr>
          <w:sz w:val="28"/>
          <w:szCs w:val="24"/>
        </w:rPr>
        <w:t xml:space="preserve">and </w:t>
      </w:r>
      <w:proofErr w:type="spellStart"/>
      <w:r w:rsidR="00557206" w:rsidRPr="00BC5C38">
        <w:rPr>
          <w:sz w:val="28"/>
          <w:szCs w:val="24"/>
        </w:rPr>
        <w:t>Sandown</w:t>
      </w:r>
      <w:proofErr w:type="spellEnd"/>
      <w:r w:rsidR="00557206" w:rsidRPr="00BC5C38">
        <w:rPr>
          <w:sz w:val="28"/>
          <w:szCs w:val="24"/>
        </w:rPr>
        <w:t xml:space="preserve"> Church.</w:t>
      </w:r>
      <w:r w:rsidR="0091547C" w:rsidRPr="00BC5C38">
        <w:rPr>
          <w:sz w:val="28"/>
          <w:szCs w:val="24"/>
        </w:rPr>
        <w:t xml:space="preserve"> </w:t>
      </w:r>
      <w:r w:rsidR="00015277" w:rsidRPr="00BC5C38">
        <w:rPr>
          <w:sz w:val="28"/>
          <w:szCs w:val="24"/>
        </w:rPr>
        <w:t xml:space="preserve"> </w:t>
      </w:r>
      <w:r w:rsidR="0091547C" w:rsidRPr="00BC5C38">
        <w:rPr>
          <w:sz w:val="28"/>
          <w:szCs w:val="24"/>
        </w:rPr>
        <w:t xml:space="preserve">There is a </w:t>
      </w:r>
      <w:r w:rsidR="005C2DF2" w:rsidRPr="00BC5C38">
        <w:rPr>
          <w:sz w:val="28"/>
          <w:szCs w:val="24"/>
        </w:rPr>
        <w:t xml:space="preserve">local health centre, and St. Mary’s </w:t>
      </w:r>
      <w:r w:rsidR="007D5AA0" w:rsidRPr="00BC5C38">
        <w:rPr>
          <w:sz w:val="28"/>
          <w:szCs w:val="24"/>
        </w:rPr>
        <w:t>Hospital is in Newport</w:t>
      </w:r>
      <w:r w:rsidR="00B033CD" w:rsidRPr="00BC5C38">
        <w:rPr>
          <w:sz w:val="28"/>
          <w:szCs w:val="24"/>
        </w:rPr>
        <w:t>, 10</w:t>
      </w:r>
      <w:r w:rsidR="00D96A45" w:rsidRPr="00BC5C38">
        <w:rPr>
          <w:sz w:val="28"/>
          <w:szCs w:val="24"/>
        </w:rPr>
        <w:t xml:space="preserve"> miles away.</w:t>
      </w:r>
    </w:p>
    <w:p w14:paraId="0F3EA5A2" w14:textId="77777777" w:rsidR="00BB2918" w:rsidRPr="00BC5C38" w:rsidRDefault="00BB2918" w:rsidP="001D4CCA">
      <w:pPr>
        <w:jc w:val="both"/>
        <w:rPr>
          <w:sz w:val="28"/>
          <w:szCs w:val="24"/>
        </w:rPr>
      </w:pPr>
    </w:p>
    <w:p w14:paraId="134F8F30" w14:textId="0D4AF250" w:rsidR="001D51FF" w:rsidRPr="00BC5C38" w:rsidRDefault="000F60CD" w:rsidP="001D4CCA">
      <w:pPr>
        <w:jc w:val="both"/>
        <w:rPr>
          <w:sz w:val="28"/>
          <w:szCs w:val="24"/>
        </w:rPr>
      </w:pPr>
      <w:r w:rsidRPr="00BC5C38">
        <w:rPr>
          <w:sz w:val="28"/>
          <w:szCs w:val="24"/>
        </w:rPr>
        <w:t xml:space="preserve">Ground </w:t>
      </w:r>
      <w:r w:rsidR="004E29B8" w:rsidRPr="00BC5C38">
        <w:rPr>
          <w:sz w:val="28"/>
          <w:szCs w:val="24"/>
        </w:rPr>
        <w:t>Floor:</w:t>
      </w:r>
    </w:p>
    <w:p w14:paraId="4728B295" w14:textId="54D55AE7" w:rsidR="004E29B8" w:rsidRPr="00BC5C38" w:rsidRDefault="004E29B8" w:rsidP="001D4CCA">
      <w:pPr>
        <w:jc w:val="both"/>
        <w:rPr>
          <w:sz w:val="28"/>
          <w:szCs w:val="24"/>
        </w:rPr>
      </w:pPr>
      <w:r w:rsidRPr="00BC5C38">
        <w:rPr>
          <w:sz w:val="28"/>
          <w:szCs w:val="24"/>
        </w:rPr>
        <w:t>Porch</w:t>
      </w:r>
      <w:r w:rsidR="00D224F2" w:rsidRPr="00BC5C38">
        <w:rPr>
          <w:sz w:val="28"/>
          <w:szCs w:val="24"/>
        </w:rPr>
        <w:t xml:space="preserve"> and open hallway</w:t>
      </w:r>
      <w:r w:rsidR="00BB2918" w:rsidRPr="00BC5C38">
        <w:rPr>
          <w:sz w:val="28"/>
          <w:szCs w:val="24"/>
        </w:rPr>
        <w:t>;</w:t>
      </w:r>
      <w:r w:rsidR="00BD30D0" w:rsidRPr="00BC5C38">
        <w:rPr>
          <w:sz w:val="28"/>
          <w:szCs w:val="24"/>
        </w:rPr>
        <w:t xml:space="preserve"> Study </w:t>
      </w:r>
      <w:r w:rsidR="00BB2918" w:rsidRPr="00BC5C38">
        <w:rPr>
          <w:sz w:val="28"/>
          <w:szCs w:val="24"/>
        </w:rPr>
        <w:t>4.2m</w:t>
      </w:r>
      <w:r w:rsidR="00010BEC" w:rsidRPr="00BC5C38">
        <w:rPr>
          <w:sz w:val="28"/>
          <w:szCs w:val="24"/>
        </w:rPr>
        <w:t xml:space="preserve"> x </w:t>
      </w:r>
      <w:r w:rsidR="00BB2918" w:rsidRPr="00BC5C38">
        <w:rPr>
          <w:sz w:val="28"/>
          <w:szCs w:val="24"/>
        </w:rPr>
        <w:t>3.0</w:t>
      </w:r>
      <w:r w:rsidR="00AD2196" w:rsidRPr="00BC5C38">
        <w:rPr>
          <w:sz w:val="28"/>
          <w:szCs w:val="24"/>
        </w:rPr>
        <w:t>m</w:t>
      </w:r>
      <w:r w:rsidR="00BB2918" w:rsidRPr="00BC5C38">
        <w:rPr>
          <w:sz w:val="28"/>
          <w:szCs w:val="24"/>
        </w:rPr>
        <w:t xml:space="preserve">; </w:t>
      </w:r>
      <w:r w:rsidR="00010BEC" w:rsidRPr="00BC5C38">
        <w:rPr>
          <w:sz w:val="28"/>
          <w:szCs w:val="24"/>
        </w:rPr>
        <w:t xml:space="preserve">Lounge </w:t>
      </w:r>
      <w:r w:rsidR="00AD2196" w:rsidRPr="00BC5C38">
        <w:rPr>
          <w:sz w:val="28"/>
          <w:szCs w:val="24"/>
        </w:rPr>
        <w:t>5.7m</w:t>
      </w:r>
      <w:r w:rsidR="00622735" w:rsidRPr="00BC5C38">
        <w:rPr>
          <w:sz w:val="28"/>
          <w:szCs w:val="24"/>
        </w:rPr>
        <w:t xml:space="preserve"> x </w:t>
      </w:r>
      <w:r w:rsidR="00AD2196" w:rsidRPr="00BC5C38">
        <w:rPr>
          <w:sz w:val="28"/>
          <w:szCs w:val="24"/>
        </w:rPr>
        <w:t>3.0m</w:t>
      </w:r>
      <w:r w:rsidR="00622735" w:rsidRPr="00BC5C38">
        <w:rPr>
          <w:sz w:val="28"/>
          <w:szCs w:val="24"/>
        </w:rPr>
        <w:t xml:space="preserve">, with glazed door to Dining Room </w:t>
      </w:r>
      <w:r w:rsidR="00AD2196" w:rsidRPr="00BC5C38">
        <w:rPr>
          <w:sz w:val="28"/>
          <w:szCs w:val="24"/>
        </w:rPr>
        <w:t>4.0 m</w:t>
      </w:r>
      <w:r w:rsidR="000C0CB7" w:rsidRPr="00BC5C38">
        <w:rPr>
          <w:sz w:val="28"/>
          <w:szCs w:val="24"/>
        </w:rPr>
        <w:t xml:space="preserve"> x </w:t>
      </w:r>
      <w:r w:rsidR="00AD2196" w:rsidRPr="00BC5C38">
        <w:rPr>
          <w:sz w:val="28"/>
          <w:szCs w:val="24"/>
        </w:rPr>
        <w:t>3.2m</w:t>
      </w:r>
      <w:r w:rsidR="00BB2918" w:rsidRPr="00BC5C38">
        <w:rPr>
          <w:sz w:val="28"/>
          <w:szCs w:val="24"/>
        </w:rPr>
        <w:t>;</w:t>
      </w:r>
      <w:r w:rsidR="000C0CB7" w:rsidRPr="00BC5C38">
        <w:rPr>
          <w:sz w:val="28"/>
          <w:szCs w:val="24"/>
        </w:rPr>
        <w:t xml:space="preserve"> Kitchen</w:t>
      </w:r>
      <w:r w:rsidR="00554D9D" w:rsidRPr="00BC5C38">
        <w:rPr>
          <w:sz w:val="28"/>
          <w:szCs w:val="24"/>
        </w:rPr>
        <w:t xml:space="preserve"> </w:t>
      </w:r>
      <w:r w:rsidR="00AD2196" w:rsidRPr="00BC5C38">
        <w:rPr>
          <w:sz w:val="28"/>
          <w:szCs w:val="24"/>
        </w:rPr>
        <w:t>5.0m</w:t>
      </w:r>
      <w:r w:rsidR="00554D9D" w:rsidRPr="00BC5C38">
        <w:rPr>
          <w:sz w:val="28"/>
          <w:szCs w:val="24"/>
        </w:rPr>
        <w:t xml:space="preserve"> x </w:t>
      </w:r>
      <w:r w:rsidR="00AD2196" w:rsidRPr="00BC5C38">
        <w:rPr>
          <w:sz w:val="28"/>
          <w:szCs w:val="24"/>
        </w:rPr>
        <w:t>3.0m</w:t>
      </w:r>
      <w:r w:rsidR="00554D9D" w:rsidRPr="00BC5C38">
        <w:rPr>
          <w:sz w:val="28"/>
          <w:szCs w:val="24"/>
        </w:rPr>
        <w:t xml:space="preserve"> with large </w:t>
      </w:r>
      <w:r w:rsidR="006F2C9E" w:rsidRPr="00BC5C38">
        <w:rPr>
          <w:sz w:val="28"/>
          <w:szCs w:val="24"/>
        </w:rPr>
        <w:t>cupboard</w:t>
      </w:r>
      <w:r w:rsidR="00AD2196" w:rsidRPr="00BC5C38">
        <w:rPr>
          <w:sz w:val="28"/>
          <w:szCs w:val="24"/>
        </w:rPr>
        <w:t>.</w:t>
      </w:r>
      <w:r w:rsidR="006F2C9E" w:rsidRPr="00BC5C38">
        <w:rPr>
          <w:sz w:val="28"/>
          <w:szCs w:val="24"/>
        </w:rPr>
        <w:t xml:space="preserve"> Small Cloakroom with WC</w:t>
      </w:r>
      <w:r w:rsidR="00011841" w:rsidRPr="00BC5C38">
        <w:rPr>
          <w:sz w:val="28"/>
          <w:szCs w:val="24"/>
        </w:rPr>
        <w:t>.</w:t>
      </w:r>
    </w:p>
    <w:p w14:paraId="54F73729" w14:textId="77777777" w:rsidR="00BB2918" w:rsidRPr="00BC5C38" w:rsidRDefault="00BB2918" w:rsidP="001D4CCA">
      <w:pPr>
        <w:jc w:val="both"/>
        <w:rPr>
          <w:sz w:val="28"/>
          <w:szCs w:val="24"/>
        </w:rPr>
      </w:pPr>
    </w:p>
    <w:p w14:paraId="3C424F86" w14:textId="47099072" w:rsidR="00011841" w:rsidRPr="00BC5C38" w:rsidRDefault="00011841" w:rsidP="001D4CCA">
      <w:pPr>
        <w:jc w:val="both"/>
        <w:rPr>
          <w:sz w:val="28"/>
          <w:szCs w:val="24"/>
        </w:rPr>
      </w:pPr>
      <w:r w:rsidRPr="00BC5C38">
        <w:rPr>
          <w:sz w:val="28"/>
          <w:szCs w:val="24"/>
        </w:rPr>
        <w:t>First Floor:</w:t>
      </w:r>
    </w:p>
    <w:p w14:paraId="71A93841" w14:textId="04C68368" w:rsidR="00011841" w:rsidRPr="00BC5C38" w:rsidRDefault="00663861" w:rsidP="001D4CCA">
      <w:pPr>
        <w:jc w:val="both"/>
        <w:rPr>
          <w:sz w:val="28"/>
          <w:szCs w:val="24"/>
        </w:rPr>
      </w:pPr>
      <w:r w:rsidRPr="00BC5C38">
        <w:rPr>
          <w:sz w:val="28"/>
          <w:szCs w:val="24"/>
        </w:rPr>
        <w:t xml:space="preserve">4 </w:t>
      </w:r>
      <w:r w:rsidR="00BD765E" w:rsidRPr="00BC5C38">
        <w:rPr>
          <w:sz w:val="28"/>
          <w:szCs w:val="24"/>
        </w:rPr>
        <w:t xml:space="preserve">Bedrooms </w:t>
      </w:r>
      <w:r w:rsidR="00E575EC" w:rsidRPr="00BC5C38">
        <w:rPr>
          <w:sz w:val="28"/>
          <w:szCs w:val="24"/>
        </w:rPr>
        <w:t>[</w:t>
      </w:r>
      <w:r w:rsidR="00AD2196" w:rsidRPr="00BC5C38">
        <w:rPr>
          <w:sz w:val="28"/>
          <w:szCs w:val="24"/>
        </w:rPr>
        <w:t>5.7m</w:t>
      </w:r>
      <w:r w:rsidR="00AE5D71" w:rsidRPr="00BC5C38">
        <w:rPr>
          <w:sz w:val="28"/>
          <w:szCs w:val="24"/>
        </w:rPr>
        <w:t xml:space="preserve"> x</w:t>
      </w:r>
      <w:r w:rsidR="00AD2196" w:rsidRPr="00BC5C38">
        <w:rPr>
          <w:sz w:val="28"/>
          <w:szCs w:val="24"/>
        </w:rPr>
        <w:t xml:space="preserve"> 3.8m</w:t>
      </w:r>
      <w:r w:rsidR="00AE5D71" w:rsidRPr="00BC5C38">
        <w:rPr>
          <w:sz w:val="28"/>
          <w:szCs w:val="24"/>
        </w:rPr>
        <w:t xml:space="preserve"> </w:t>
      </w:r>
      <w:r w:rsidR="0088153D" w:rsidRPr="00BC5C38">
        <w:rPr>
          <w:sz w:val="28"/>
          <w:szCs w:val="24"/>
        </w:rPr>
        <w:t>with wash</w:t>
      </w:r>
      <w:r w:rsidR="006045CB" w:rsidRPr="00BC5C38">
        <w:rPr>
          <w:sz w:val="28"/>
          <w:szCs w:val="24"/>
        </w:rPr>
        <w:t xml:space="preserve"> basin </w:t>
      </w:r>
      <w:r w:rsidR="008875CC" w:rsidRPr="00BC5C38">
        <w:rPr>
          <w:sz w:val="28"/>
          <w:szCs w:val="24"/>
        </w:rPr>
        <w:t>and built-in wardrobe</w:t>
      </w:r>
      <w:r w:rsidR="00C44E08" w:rsidRPr="00BC5C38">
        <w:rPr>
          <w:sz w:val="28"/>
          <w:szCs w:val="24"/>
        </w:rPr>
        <w:t xml:space="preserve">; </w:t>
      </w:r>
      <w:r w:rsidR="00AD2196" w:rsidRPr="00BC5C38">
        <w:rPr>
          <w:sz w:val="28"/>
          <w:szCs w:val="24"/>
        </w:rPr>
        <w:t>4.1m</w:t>
      </w:r>
      <w:r w:rsidR="00C1338C" w:rsidRPr="00BC5C38">
        <w:rPr>
          <w:sz w:val="28"/>
          <w:szCs w:val="24"/>
        </w:rPr>
        <w:t xml:space="preserve"> x </w:t>
      </w:r>
      <w:r w:rsidR="00AD2196" w:rsidRPr="00BC5C38">
        <w:rPr>
          <w:sz w:val="28"/>
          <w:szCs w:val="24"/>
        </w:rPr>
        <w:t>3.2m</w:t>
      </w:r>
      <w:r w:rsidR="008D6357" w:rsidRPr="00BC5C38">
        <w:rPr>
          <w:sz w:val="28"/>
          <w:szCs w:val="24"/>
        </w:rPr>
        <w:t xml:space="preserve"> </w:t>
      </w:r>
      <w:r w:rsidR="00AD2196" w:rsidRPr="00BC5C38">
        <w:rPr>
          <w:sz w:val="28"/>
          <w:szCs w:val="24"/>
        </w:rPr>
        <w:t>with</w:t>
      </w:r>
      <w:r w:rsidR="008D6357" w:rsidRPr="00BC5C38">
        <w:rPr>
          <w:sz w:val="28"/>
          <w:szCs w:val="24"/>
        </w:rPr>
        <w:t xml:space="preserve"> w</w:t>
      </w:r>
      <w:r w:rsidR="00AD2196" w:rsidRPr="00BC5C38">
        <w:rPr>
          <w:sz w:val="28"/>
          <w:szCs w:val="24"/>
        </w:rPr>
        <w:t>ardrobe</w:t>
      </w:r>
      <w:r w:rsidR="008D6357" w:rsidRPr="00BC5C38">
        <w:rPr>
          <w:sz w:val="28"/>
          <w:szCs w:val="24"/>
        </w:rPr>
        <w:t xml:space="preserve">; </w:t>
      </w:r>
      <w:r w:rsidR="00AD2196" w:rsidRPr="00BC5C38">
        <w:rPr>
          <w:sz w:val="28"/>
          <w:szCs w:val="24"/>
        </w:rPr>
        <w:t>3.8m</w:t>
      </w:r>
      <w:r w:rsidR="00576524" w:rsidRPr="00BC5C38">
        <w:rPr>
          <w:sz w:val="28"/>
          <w:szCs w:val="24"/>
        </w:rPr>
        <w:t xml:space="preserve"> x </w:t>
      </w:r>
      <w:r w:rsidR="00AD2196" w:rsidRPr="00BC5C38">
        <w:rPr>
          <w:sz w:val="28"/>
          <w:szCs w:val="24"/>
        </w:rPr>
        <w:t>3.3m</w:t>
      </w:r>
      <w:r w:rsidR="00421B40" w:rsidRPr="00BC5C38">
        <w:rPr>
          <w:sz w:val="28"/>
          <w:szCs w:val="24"/>
        </w:rPr>
        <w:t xml:space="preserve"> </w:t>
      </w:r>
      <w:r w:rsidR="00AD2196" w:rsidRPr="00BC5C38">
        <w:rPr>
          <w:sz w:val="28"/>
          <w:szCs w:val="24"/>
        </w:rPr>
        <w:t>with wash basin and built-in wardrobe</w:t>
      </w:r>
      <w:r w:rsidR="00421B40" w:rsidRPr="00BC5C38">
        <w:rPr>
          <w:sz w:val="28"/>
          <w:szCs w:val="24"/>
        </w:rPr>
        <w:t xml:space="preserve">; </w:t>
      </w:r>
      <w:r w:rsidR="00AD2196" w:rsidRPr="00BC5C38">
        <w:rPr>
          <w:sz w:val="28"/>
          <w:szCs w:val="24"/>
        </w:rPr>
        <w:t>3.8m</w:t>
      </w:r>
      <w:r w:rsidR="00421B40" w:rsidRPr="00BC5C38">
        <w:rPr>
          <w:sz w:val="28"/>
          <w:szCs w:val="24"/>
        </w:rPr>
        <w:t xml:space="preserve"> x </w:t>
      </w:r>
      <w:r w:rsidR="005935D1" w:rsidRPr="00BC5C38">
        <w:rPr>
          <w:sz w:val="28"/>
          <w:szCs w:val="24"/>
        </w:rPr>
        <w:t>2.8m</w:t>
      </w:r>
      <w:r w:rsidR="00C303D1" w:rsidRPr="00BC5C38">
        <w:rPr>
          <w:sz w:val="28"/>
          <w:szCs w:val="24"/>
        </w:rPr>
        <w:t xml:space="preserve"> w</w:t>
      </w:r>
      <w:r w:rsidR="00AD2196" w:rsidRPr="00BC5C38">
        <w:rPr>
          <w:sz w:val="28"/>
          <w:szCs w:val="24"/>
        </w:rPr>
        <w:t xml:space="preserve">ith wash </w:t>
      </w:r>
      <w:r w:rsidR="00C303D1" w:rsidRPr="00BC5C38">
        <w:rPr>
          <w:sz w:val="28"/>
          <w:szCs w:val="24"/>
        </w:rPr>
        <w:t>b</w:t>
      </w:r>
      <w:r w:rsidR="00AD2196" w:rsidRPr="00BC5C38">
        <w:rPr>
          <w:sz w:val="28"/>
          <w:szCs w:val="24"/>
        </w:rPr>
        <w:t>asin</w:t>
      </w:r>
      <w:r w:rsidR="00C303D1" w:rsidRPr="00BC5C38">
        <w:rPr>
          <w:sz w:val="28"/>
          <w:szCs w:val="24"/>
        </w:rPr>
        <w:t xml:space="preserve">]; </w:t>
      </w:r>
      <w:r w:rsidR="00990F8D" w:rsidRPr="00BC5C38">
        <w:rPr>
          <w:sz w:val="28"/>
          <w:szCs w:val="24"/>
        </w:rPr>
        <w:t>Bathroom, Shower Room and separate WC</w:t>
      </w:r>
      <w:r w:rsidR="00802BE1" w:rsidRPr="00BC5C38">
        <w:rPr>
          <w:sz w:val="28"/>
          <w:szCs w:val="24"/>
        </w:rPr>
        <w:t>.</w:t>
      </w:r>
    </w:p>
    <w:p w14:paraId="34878179" w14:textId="77777777" w:rsidR="005935D1" w:rsidRPr="00BC5C38" w:rsidRDefault="005935D1" w:rsidP="001D4CCA">
      <w:pPr>
        <w:jc w:val="both"/>
        <w:rPr>
          <w:sz w:val="28"/>
          <w:szCs w:val="24"/>
        </w:rPr>
      </w:pPr>
    </w:p>
    <w:p w14:paraId="4F3469D2" w14:textId="37C70DBE" w:rsidR="003649D7" w:rsidRPr="00BC5C38" w:rsidRDefault="003649D7" w:rsidP="001D4CCA">
      <w:pPr>
        <w:jc w:val="both"/>
        <w:rPr>
          <w:sz w:val="28"/>
          <w:szCs w:val="24"/>
        </w:rPr>
      </w:pPr>
      <w:r w:rsidRPr="00BC5C38">
        <w:rPr>
          <w:sz w:val="28"/>
          <w:szCs w:val="24"/>
        </w:rPr>
        <w:t>Heating arrangements: Gas central heating</w:t>
      </w:r>
      <w:r w:rsidR="006209B0">
        <w:rPr>
          <w:sz w:val="28"/>
          <w:szCs w:val="24"/>
        </w:rPr>
        <w:t>.</w:t>
      </w:r>
    </w:p>
    <w:p w14:paraId="790476B2" w14:textId="729E2972" w:rsidR="005C0BE8" w:rsidRPr="00BC5C38" w:rsidRDefault="005C0BE8" w:rsidP="001D4CCA">
      <w:pPr>
        <w:jc w:val="both"/>
        <w:rPr>
          <w:sz w:val="28"/>
          <w:szCs w:val="24"/>
        </w:rPr>
      </w:pPr>
      <w:r w:rsidRPr="00BC5C38">
        <w:rPr>
          <w:sz w:val="28"/>
          <w:szCs w:val="24"/>
        </w:rPr>
        <w:t>Size nature of garden</w:t>
      </w:r>
      <w:r w:rsidR="0009099B" w:rsidRPr="00BC5C38">
        <w:rPr>
          <w:sz w:val="28"/>
          <w:szCs w:val="24"/>
        </w:rPr>
        <w:t>: Very large garden, mainly lawns.</w:t>
      </w:r>
    </w:p>
    <w:p w14:paraId="7713D171" w14:textId="76D92AE8" w:rsidR="003D16D5" w:rsidRPr="00BC5C38" w:rsidRDefault="003D16D5" w:rsidP="001D4CCA">
      <w:pPr>
        <w:jc w:val="both"/>
        <w:rPr>
          <w:sz w:val="28"/>
          <w:szCs w:val="24"/>
        </w:rPr>
      </w:pPr>
      <w:r w:rsidRPr="00BC5C38">
        <w:rPr>
          <w:sz w:val="28"/>
          <w:szCs w:val="24"/>
        </w:rPr>
        <w:t xml:space="preserve">Parking/Garage Facilities: </w:t>
      </w:r>
      <w:r w:rsidR="00AF43CE" w:rsidRPr="00BC5C38">
        <w:rPr>
          <w:sz w:val="28"/>
          <w:szCs w:val="24"/>
        </w:rPr>
        <w:t xml:space="preserve">Drive and garage </w:t>
      </w:r>
      <w:r w:rsidR="00BC5C38">
        <w:rPr>
          <w:sz w:val="28"/>
          <w:szCs w:val="24"/>
        </w:rPr>
        <w:t>[5m</w:t>
      </w:r>
      <w:r w:rsidR="00AF43CE" w:rsidRPr="00BC5C38">
        <w:rPr>
          <w:sz w:val="28"/>
          <w:szCs w:val="24"/>
        </w:rPr>
        <w:t xml:space="preserve"> x </w:t>
      </w:r>
      <w:r w:rsidR="00BC5C38">
        <w:rPr>
          <w:sz w:val="28"/>
          <w:szCs w:val="24"/>
        </w:rPr>
        <w:t>2.7m]</w:t>
      </w:r>
      <w:r w:rsidR="00AF43CE" w:rsidRPr="00BC5C38">
        <w:rPr>
          <w:sz w:val="28"/>
          <w:szCs w:val="24"/>
        </w:rPr>
        <w:t xml:space="preserve"> with access </w:t>
      </w:r>
      <w:r w:rsidR="004735F5" w:rsidRPr="00BC5C38">
        <w:rPr>
          <w:sz w:val="28"/>
          <w:szCs w:val="24"/>
        </w:rPr>
        <w:t>inside via huge storage area to kitchen.</w:t>
      </w:r>
    </w:p>
    <w:p w14:paraId="17A30C86" w14:textId="77777777" w:rsidR="005935D1" w:rsidRPr="00BC5C38" w:rsidRDefault="005935D1" w:rsidP="001D4CCA">
      <w:pPr>
        <w:jc w:val="both"/>
        <w:rPr>
          <w:sz w:val="28"/>
          <w:szCs w:val="24"/>
        </w:rPr>
      </w:pPr>
    </w:p>
    <w:p w14:paraId="66E4CC5B" w14:textId="4D7EE1A3" w:rsidR="005C5B68" w:rsidRPr="00BC5C38" w:rsidRDefault="00735FA9" w:rsidP="001D4CCA">
      <w:pPr>
        <w:jc w:val="both"/>
        <w:rPr>
          <w:sz w:val="28"/>
          <w:szCs w:val="24"/>
        </w:rPr>
      </w:pPr>
      <w:r w:rsidRPr="00BC5C38">
        <w:rPr>
          <w:sz w:val="28"/>
          <w:szCs w:val="24"/>
        </w:rPr>
        <w:t xml:space="preserve">Arrangement for </w:t>
      </w:r>
      <w:r w:rsidR="00294FF4" w:rsidRPr="00BC5C38">
        <w:rPr>
          <w:sz w:val="28"/>
          <w:szCs w:val="24"/>
        </w:rPr>
        <w:t xml:space="preserve">disability access:  </w:t>
      </w:r>
      <w:r w:rsidR="00C1193D" w:rsidRPr="00BC5C38">
        <w:rPr>
          <w:sz w:val="28"/>
          <w:szCs w:val="24"/>
        </w:rPr>
        <w:t>There are no adjustments currently in place.</w:t>
      </w:r>
    </w:p>
    <w:p w14:paraId="09BA1B64" w14:textId="77777777" w:rsidR="00BC5C38" w:rsidRDefault="00BC5C38" w:rsidP="001D4CCA">
      <w:pPr>
        <w:jc w:val="both"/>
        <w:rPr>
          <w:b/>
          <w:bCs/>
          <w:sz w:val="28"/>
          <w:szCs w:val="24"/>
        </w:rPr>
      </w:pPr>
    </w:p>
    <w:p w14:paraId="3B0C8647" w14:textId="044FF015" w:rsidR="00391F60" w:rsidRPr="00BC5C38" w:rsidRDefault="00391F60" w:rsidP="001D4CCA">
      <w:pPr>
        <w:jc w:val="both"/>
        <w:rPr>
          <w:b/>
          <w:bCs/>
          <w:sz w:val="28"/>
          <w:szCs w:val="24"/>
        </w:rPr>
      </w:pPr>
      <w:r w:rsidRPr="00BC5C38">
        <w:rPr>
          <w:b/>
          <w:bCs/>
          <w:sz w:val="28"/>
          <w:szCs w:val="24"/>
        </w:rPr>
        <w:lastRenderedPageBreak/>
        <w:t>Additional Information</w:t>
      </w:r>
    </w:p>
    <w:p w14:paraId="0612AB1D" w14:textId="77777777" w:rsidR="00391F60" w:rsidRPr="00BC5C38" w:rsidRDefault="00391F60" w:rsidP="001D4CCA">
      <w:pPr>
        <w:jc w:val="both"/>
        <w:rPr>
          <w:sz w:val="28"/>
          <w:szCs w:val="24"/>
        </w:rPr>
      </w:pPr>
    </w:p>
    <w:p w14:paraId="198240B2" w14:textId="3B619F6F" w:rsidR="00963575" w:rsidRPr="00BC5C38" w:rsidRDefault="00391F60" w:rsidP="001D4CCA">
      <w:pPr>
        <w:jc w:val="both"/>
        <w:rPr>
          <w:sz w:val="28"/>
          <w:szCs w:val="24"/>
        </w:rPr>
      </w:pPr>
      <w:r w:rsidRPr="00BC5C38">
        <w:rPr>
          <w:sz w:val="28"/>
          <w:szCs w:val="24"/>
        </w:rPr>
        <w:t>You are strongly advised to seek advice about both the remuneration and pensions implications of this appointment, which can only be given on a personal basis.</w:t>
      </w:r>
    </w:p>
    <w:p w14:paraId="2717ACFE" w14:textId="77777777" w:rsidR="00391F60" w:rsidRPr="00BC5C38" w:rsidRDefault="00391F60" w:rsidP="001D4CCA">
      <w:pPr>
        <w:jc w:val="both"/>
        <w:rPr>
          <w:sz w:val="28"/>
          <w:szCs w:val="24"/>
        </w:rPr>
      </w:pPr>
    </w:p>
    <w:p w14:paraId="6911F150" w14:textId="77777777" w:rsidR="00391F60" w:rsidRPr="00BC5C38" w:rsidRDefault="00391F60" w:rsidP="00391F60">
      <w:pPr>
        <w:jc w:val="both"/>
        <w:rPr>
          <w:sz w:val="28"/>
          <w:szCs w:val="24"/>
        </w:rPr>
      </w:pPr>
      <w:r w:rsidRPr="00BC5C38">
        <w:rPr>
          <w:sz w:val="28"/>
          <w:szCs w:val="24"/>
        </w:rPr>
        <w:t>If a stipend (full or part time) is paid to a supernumerary for ministerial duties previously carried out by an active minister, the Circuit pension contribution is payable.  This applies whether or not the supernumerary returns to the active work or opts not to contribute to the Ministers' Pension Scheme (supernumeraries may however opt to contribute and accrue entitlement to pension).</w:t>
      </w:r>
    </w:p>
    <w:p w14:paraId="660E5136" w14:textId="77777777" w:rsidR="00391F60" w:rsidRPr="00BC5C38" w:rsidRDefault="00391F60" w:rsidP="00391F60">
      <w:pPr>
        <w:jc w:val="both"/>
        <w:rPr>
          <w:sz w:val="28"/>
          <w:szCs w:val="24"/>
        </w:rPr>
      </w:pPr>
    </w:p>
    <w:p w14:paraId="70636D44" w14:textId="72B691BC" w:rsidR="00391F60" w:rsidRPr="00BC5C38" w:rsidRDefault="00391F60" w:rsidP="00391F60">
      <w:pPr>
        <w:jc w:val="both"/>
        <w:rPr>
          <w:sz w:val="28"/>
          <w:szCs w:val="24"/>
        </w:rPr>
      </w:pPr>
      <w:r w:rsidRPr="00BC5C38">
        <w:rPr>
          <w:sz w:val="28"/>
          <w:szCs w:val="24"/>
        </w:rPr>
        <w:t xml:space="preserve">Please contact the Pensions Team at </w:t>
      </w:r>
      <w:hyperlink r:id="rId7" w:history="1">
        <w:r w:rsidRPr="00BC5C38">
          <w:rPr>
            <w:rStyle w:val="Hyperlink"/>
            <w:color w:val="auto"/>
            <w:sz w:val="28"/>
            <w:szCs w:val="24"/>
          </w:rPr>
          <w:t>pensionshelp@methodistchurch.org.uk</w:t>
        </w:r>
      </w:hyperlink>
      <w:r w:rsidRPr="00BC5C38">
        <w:rPr>
          <w:sz w:val="28"/>
          <w:szCs w:val="24"/>
        </w:rPr>
        <w:t xml:space="preserve">  or 020 7467 5258 to discuss issues relating to a supernumerary’s pension.</w:t>
      </w:r>
    </w:p>
    <w:p w14:paraId="3163B66D" w14:textId="77777777" w:rsidR="00391F60" w:rsidRPr="00BC5C38" w:rsidRDefault="00391F60" w:rsidP="00391F60">
      <w:pPr>
        <w:jc w:val="both"/>
        <w:rPr>
          <w:sz w:val="28"/>
          <w:szCs w:val="24"/>
        </w:rPr>
      </w:pPr>
    </w:p>
    <w:p w14:paraId="09EFA2F2" w14:textId="645B3142" w:rsidR="00391F60" w:rsidRPr="00BC5C38" w:rsidRDefault="00391F60" w:rsidP="00391F60">
      <w:pPr>
        <w:jc w:val="both"/>
        <w:rPr>
          <w:sz w:val="28"/>
          <w:szCs w:val="24"/>
        </w:rPr>
      </w:pPr>
      <w:r w:rsidRPr="00BC5C38">
        <w:rPr>
          <w:sz w:val="28"/>
          <w:szCs w:val="24"/>
        </w:rPr>
        <w:t xml:space="preserve">Please contact the Payroll &amp; Stipends Team at </w:t>
      </w:r>
      <w:hyperlink r:id="rId8" w:history="1">
        <w:r w:rsidRPr="00BC5C38">
          <w:rPr>
            <w:rStyle w:val="Hyperlink"/>
            <w:color w:val="auto"/>
            <w:sz w:val="28"/>
            <w:szCs w:val="24"/>
          </w:rPr>
          <w:t>stipends@methodistchurch.org.uk</w:t>
        </w:r>
      </w:hyperlink>
      <w:r w:rsidRPr="00BC5C38">
        <w:rPr>
          <w:sz w:val="28"/>
          <w:szCs w:val="24"/>
        </w:rPr>
        <w:t xml:space="preserve">  or 020 7467 3780 to discuss any issues relating to the reimbursements or benefits for supernumeraries. The team can also offer some support in relation to taxation issues and you may also find the Church’s Taxation Directory </w:t>
      </w:r>
      <w:hyperlink r:id="rId9" w:history="1">
        <w:r w:rsidR="00BB2918" w:rsidRPr="00BC5C38">
          <w:rPr>
            <w:rStyle w:val="Hyperlink"/>
            <w:color w:val="auto"/>
            <w:sz w:val="28"/>
            <w:szCs w:val="24"/>
          </w:rPr>
          <w:t>https://www.methodist.org.uk/for-ministers-and-office-holders/finance/taxation-directory/</w:t>
        </w:r>
      </w:hyperlink>
      <w:r w:rsidR="00BB2918" w:rsidRPr="00BC5C38">
        <w:rPr>
          <w:sz w:val="28"/>
          <w:szCs w:val="24"/>
        </w:rPr>
        <w:t xml:space="preserve"> </w:t>
      </w:r>
      <w:r w:rsidRPr="00BC5C38">
        <w:rPr>
          <w:sz w:val="28"/>
          <w:szCs w:val="24"/>
        </w:rPr>
        <w:t xml:space="preserve"> a help.</w:t>
      </w:r>
    </w:p>
    <w:sectPr w:rsidR="00391F60" w:rsidRPr="00BC5C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D786" w14:textId="77777777" w:rsidR="00417BD6" w:rsidRDefault="00417BD6" w:rsidP="004B0C65">
      <w:r>
        <w:separator/>
      </w:r>
    </w:p>
  </w:endnote>
  <w:endnote w:type="continuationSeparator" w:id="0">
    <w:p w14:paraId="5EEEE4BF" w14:textId="77777777" w:rsidR="00417BD6" w:rsidRDefault="00417BD6" w:rsidP="004B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850B" w14:textId="77777777" w:rsidR="00417BD6" w:rsidRDefault="00417BD6" w:rsidP="004B0C65">
      <w:r>
        <w:separator/>
      </w:r>
    </w:p>
  </w:footnote>
  <w:footnote w:type="continuationSeparator" w:id="0">
    <w:p w14:paraId="7F389BC3" w14:textId="77777777" w:rsidR="00417BD6" w:rsidRDefault="00417BD6" w:rsidP="004B0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D2A53"/>
    <w:multiLevelType w:val="hybridMultilevel"/>
    <w:tmpl w:val="465A5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653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A64"/>
    <w:rsid w:val="00010BEC"/>
    <w:rsid w:val="00011841"/>
    <w:rsid w:val="00014702"/>
    <w:rsid w:val="00015277"/>
    <w:rsid w:val="00025005"/>
    <w:rsid w:val="00033681"/>
    <w:rsid w:val="00037BCF"/>
    <w:rsid w:val="000573EA"/>
    <w:rsid w:val="00061BA1"/>
    <w:rsid w:val="0006781D"/>
    <w:rsid w:val="00084478"/>
    <w:rsid w:val="0009099B"/>
    <w:rsid w:val="0009463E"/>
    <w:rsid w:val="000B6DA9"/>
    <w:rsid w:val="000C09E6"/>
    <w:rsid w:val="000C0CB7"/>
    <w:rsid w:val="000C63D4"/>
    <w:rsid w:val="000D7882"/>
    <w:rsid w:val="000E0D49"/>
    <w:rsid w:val="000E4E4E"/>
    <w:rsid w:val="000F19B7"/>
    <w:rsid w:val="000F60CD"/>
    <w:rsid w:val="00103D0A"/>
    <w:rsid w:val="001419EC"/>
    <w:rsid w:val="00147E82"/>
    <w:rsid w:val="00164781"/>
    <w:rsid w:val="0016553D"/>
    <w:rsid w:val="001A0111"/>
    <w:rsid w:val="001B01AF"/>
    <w:rsid w:val="001B317A"/>
    <w:rsid w:val="001B73AB"/>
    <w:rsid w:val="001C40F5"/>
    <w:rsid w:val="001D4CCA"/>
    <w:rsid w:val="001D51FF"/>
    <w:rsid w:val="00204300"/>
    <w:rsid w:val="0020589D"/>
    <w:rsid w:val="00213EE2"/>
    <w:rsid w:val="0021402C"/>
    <w:rsid w:val="00222036"/>
    <w:rsid w:val="00223D69"/>
    <w:rsid w:val="00224AFC"/>
    <w:rsid w:val="00225BB3"/>
    <w:rsid w:val="00230D7B"/>
    <w:rsid w:val="002346AC"/>
    <w:rsid w:val="00235C7D"/>
    <w:rsid w:val="0024574B"/>
    <w:rsid w:val="00246801"/>
    <w:rsid w:val="002537CA"/>
    <w:rsid w:val="0025705F"/>
    <w:rsid w:val="00260033"/>
    <w:rsid w:val="002664F4"/>
    <w:rsid w:val="00272460"/>
    <w:rsid w:val="002769ED"/>
    <w:rsid w:val="00294FF4"/>
    <w:rsid w:val="002C64C5"/>
    <w:rsid w:val="002D0230"/>
    <w:rsid w:val="002E45D1"/>
    <w:rsid w:val="002E7A98"/>
    <w:rsid w:val="00310113"/>
    <w:rsid w:val="0031614F"/>
    <w:rsid w:val="00343049"/>
    <w:rsid w:val="00353883"/>
    <w:rsid w:val="003546D4"/>
    <w:rsid w:val="00354873"/>
    <w:rsid w:val="00357C96"/>
    <w:rsid w:val="003649D7"/>
    <w:rsid w:val="00375614"/>
    <w:rsid w:val="00391F60"/>
    <w:rsid w:val="003971C4"/>
    <w:rsid w:val="003D16D5"/>
    <w:rsid w:val="003D7CCB"/>
    <w:rsid w:val="003E17AA"/>
    <w:rsid w:val="003F0BDB"/>
    <w:rsid w:val="003F1D0C"/>
    <w:rsid w:val="003F61E1"/>
    <w:rsid w:val="0040196E"/>
    <w:rsid w:val="00402CED"/>
    <w:rsid w:val="00404997"/>
    <w:rsid w:val="00407B0B"/>
    <w:rsid w:val="00411E38"/>
    <w:rsid w:val="00417BD6"/>
    <w:rsid w:val="00420C11"/>
    <w:rsid w:val="00421B40"/>
    <w:rsid w:val="00422ACA"/>
    <w:rsid w:val="00422B14"/>
    <w:rsid w:val="004541BF"/>
    <w:rsid w:val="004631F1"/>
    <w:rsid w:val="004722C9"/>
    <w:rsid w:val="004735F5"/>
    <w:rsid w:val="0047625C"/>
    <w:rsid w:val="004841A2"/>
    <w:rsid w:val="004925F1"/>
    <w:rsid w:val="004B0C65"/>
    <w:rsid w:val="004B5D59"/>
    <w:rsid w:val="004C4E42"/>
    <w:rsid w:val="004C7F94"/>
    <w:rsid w:val="004E29B8"/>
    <w:rsid w:val="004F00F4"/>
    <w:rsid w:val="00504F83"/>
    <w:rsid w:val="0052515D"/>
    <w:rsid w:val="00531862"/>
    <w:rsid w:val="005418CE"/>
    <w:rsid w:val="00554D9D"/>
    <w:rsid w:val="00557206"/>
    <w:rsid w:val="005647CB"/>
    <w:rsid w:val="005712FB"/>
    <w:rsid w:val="00576524"/>
    <w:rsid w:val="0058385D"/>
    <w:rsid w:val="00585E6F"/>
    <w:rsid w:val="005935D1"/>
    <w:rsid w:val="005952BF"/>
    <w:rsid w:val="005A3B5F"/>
    <w:rsid w:val="005A5A0F"/>
    <w:rsid w:val="005A5BAD"/>
    <w:rsid w:val="005B124E"/>
    <w:rsid w:val="005B608A"/>
    <w:rsid w:val="005C0BE8"/>
    <w:rsid w:val="005C2DF2"/>
    <w:rsid w:val="005C5B68"/>
    <w:rsid w:val="005C624A"/>
    <w:rsid w:val="005F13C6"/>
    <w:rsid w:val="005F1B45"/>
    <w:rsid w:val="006045CB"/>
    <w:rsid w:val="00604D4C"/>
    <w:rsid w:val="00607DD6"/>
    <w:rsid w:val="006124AE"/>
    <w:rsid w:val="006209B0"/>
    <w:rsid w:val="00622735"/>
    <w:rsid w:val="00632F22"/>
    <w:rsid w:val="00663861"/>
    <w:rsid w:val="00680D35"/>
    <w:rsid w:val="0069655D"/>
    <w:rsid w:val="006B387B"/>
    <w:rsid w:val="006B61EB"/>
    <w:rsid w:val="006C33F9"/>
    <w:rsid w:val="006F2C9E"/>
    <w:rsid w:val="00710403"/>
    <w:rsid w:val="0072642D"/>
    <w:rsid w:val="0073127D"/>
    <w:rsid w:val="00733CDB"/>
    <w:rsid w:val="00735FA9"/>
    <w:rsid w:val="00770834"/>
    <w:rsid w:val="0078383E"/>
    <w:rsid w:val="0079511F"/>
    <w:rsid w:val="00797357"/>
    <w:rsid w:val="007A686B"/>
    <w:rsid w:val="007C09CF"/>
    <w:rsid w:val="007D5AA0"/>
    <w:rsid w:val="007E1A64"/>
    <w:rsid w:val="007F1CF7"/>
    <w:rsid w:val="00802BE1"/>
    <w:rsid w:val="0080382A"/>
    <w:rsid w:val="008148B1"/>
    <w:rsid w:val="00816A36"/>
    <w:rsid w:val="008711C1"/>
    <w:rsid w:val="008762C7"/>
    <w:rsid w:val="0088153D"/>
    <w:rsid w:val="0088162A"/>
    <w:rsid w:val="00883516"/>
    <w:rsid w:val="008875CC"/>
    <w:rsid w:val="008A3C14"/>
    <w:rsid w:val="008A4412"/>
    <w:rsid w:val="008A72D4"/>
    <w:rsid w:val="008B2866"/>
    <w:rsid w:val="008B55E4"/>
    <w:rsid w:val="008D38A2"/>
    <w:rsid w:val="008D6153"/>
    <w:rsid w:val="008D6357"/>
    <w:rsid w:val="008E2D7E"/>
    <w:rsid w:val="008E324C"/>
    <w:rsid w:val="00901F4C"/>
    <w:rsid w:val="0091547C"/>
    <w:rsid w:val="00942633"/>
    <w:rsid w:val="00950E7F"/>
    <w:rsid w:val="00963575"/>
    <w:rsid w:val="00967F31"/>
    <w:rsid w:val="00984746"/>
    <w:rsid w:val="00990F8D"/>
    <w:rsid w:val="00996E37"/>
    <w:rsid w:val="009C3327"/>
    <w:rsid w:val="009D37AC"/>
    <w:rsid w:val="009D7DD6"/>
    <w:rsid w:val="009F286B"/>
    <w:rsid w:val="00A23EFB"/>
    <w:rsid w:val="00A25B50"/>
    <w:rsid w:val="00A53F7D"/>
    <w:rsid w:val="00A54FC6"/>
    <w:rsid w:val="00A70F4D"/>
    <w:rsid w:val="00A96393"/>
    <w:rsid w:val="00A96D84"/>
    <w:rsid w:val="00AA7E94"/>
    <w:rsid w:val="00AB58E5"/>
    <w:rsid w:val="00AC1350"/>
    <w:rsid w:val="00AD0365"/>
    <w:rsid w:val="00AD0ED1"/>
    <w:rsid w:val="00AD2196"/>
    <w:rsid w:val="00AE3D6F"/>
    <w:rsid w:val="00AE5D71"/>
    <w:rsid w:val="00AE6248"/>
    <w:rsid w:val="00AF0B45"/>
    <w:rsid w:val="00AF43CE"/>
    <w:rsid w:val="00AF444E"/>
    <w:rsid w:val="00AF71CF"/>
    <w:rsid w:val="00B033CD"/>
    <w:rsid w:val="00B0741F"/>
    <w:rsid w:val="00B10BE4"/>
    <w:rsid w:val="00B117C2"/>
    <w:rsid w:val="00B234D8"/>
    <w:rsid w:val="00B2734E"/>
    <w:rsid w:val="00B30C57"/>
    <w:rsid w:val="00B31E3D"/>
    <w:rsid w:val="00B324C8"/>
    <w:rsid w:val="00B327B6"/>
    <w:rsid w:val="00B46AA7"/>
    <w:rsid w:val="00B52370"/>
    <w:rsid w:val="00B651AC"/>
    <w:rsid w:val="00B746C0"/>
    <w:rsid w:val="00B77283"/>
    <w:rsid w:val="00BA3AF0"/>
    <w:rsid w:val="00BB2918"/>
    <w:rsid w:val="00BC5C38"/>
    <w:rsid w:val="00BC6F4F"/>
    <w:rsid w:val="00BD30D0"/>
    <w:rsid w:val="00BD5E1B"/>
    <w:rsid w:val="00BD765E"/>
    <w:rsid w:val="00BF5327"/>
    <w:rsid w:val="00C0261D"/>
    <w:rsid w:val="00C03C5C"/>
    <w:rsid w:val="00C1193D"/>
    <w:rsid w:val="00C1338C"/>
    <w:rsid w:val="00C13B75"/>
    <w:rsid w:val="00C14B6C"/>
    <w:rsid w:val="00C17FD2"/>
    <w:rsid w:val="00C247A2"/>
    <w:rsid w:val="00C303D1"/>
    <w:rsid w:val="00C31889"/>
    <w:rsid w:val="00C44E08"/>
    <w:rsid w:val="00C45334"/>
    <w:rsid w:val="00C45C31"/>
    <w:rsid w:val="00C63C2D"/>
    <w:rsid w:val="00C65E81"/>
    <w:rsid w:val="00C66CAE"/>
    <w:rsid w:val="00C762FD"/>
    <w:rsid w:val="00C87330"/>
    <w:rsid w:val="00CB1247"/>
    <w:rsid w:val="00CD0D80"/>
    <w:rsid w:val="00CD2373"/>
    <w:rsid w:val="00CE4A56"/>
    <w:rsid w:val="00CE5A67"/>
    <w:rsid w:val="00CE6D69"/>
    <w:rsid w:val="00CE6EB0"/>
    <w:rsid w:val="00CF7634"/>
    <w:rsid w:val="00CF77EA"/>
    <w:rsid w:val="00D224F2"/>
    <w:rsid w:val="00D2256A"/>
    <w:rsid w:val="00D878E2"/>
    <w:rsid w:val="00D87D4E"/>
    <w:rsid w:val="00D96A45"/>
    <w:rsid w:val="00DD651E"/>
    <w:rsid w:val="00DD7171"/>
    <w:rsid w:val="00DF0440"/>
    <w:rsid w:val="00DF1614"/>
    <w:rsid w:val="00DF38D1"/>
    <w:rsid w:val="00E07174"/>
    <w:rsid w:val="00E1232F"/>
    <w:rsid w:val="00E234BD"/>
    <w:rsid w:val="00E3600E"/>
    <w:rsid w:val="00E411B5"/>
    <w:rsid w:val="00E545BA"/>
    <w:rsid w:val="00E575EC"/>
    <w:rsid w:val="00E60AD4"/>
    <w:rsid w:val="00E72914"/>
    <w:rsid w:val="00E81A09"/>
    <w:rsid w:val="00ED190C"/>
    <w:rsid w:val="00ED7ED3"/>
    <w:rsid w:val="00EE16FE"/>
    <w:rsid w:val="00EF3C6B"/>
    <w:rsid w:val="00F05710"/>
    <w:rsid w:val="00F43130"/>
    <w:rsid w:val="00F46A42"/>
    <w:rsid w:val="00F5733B"/>
    <w:rsid w:val="00F57665"/>
    <w:rsid w:val="00F673E9"/>
    <w:rsid w:val="00F70290"/>
    <w:rsid w:val="00F717D7"/>
    <w:rsid w:val="00F7420D"/>
    <w:rsid w:val="00F8400A"/>
    <w:rsid w:val="00F85A38"/>
    <w:rsid w:val="00F97267"/>
    <w:rsid w:val="00FA2987"/>
    <w:rsid w:val="00FB74E9"/>
    <w:rsid w:val="00FC458D"/>
    <w:rsid w:val="00FC7714"/>
    <w:rsid w:val="00FD4B8B"/>
    <w:rsid w:val="00FD4F0A"/>
    <w:rsid w:val="00FF1C44"/>
    <w:rsid w:val="00FF322A"/>
    <w:rsid w:val="00FF5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40CF"/>
  <w15:chartTrackingRefBased/>
  <w15:docId w15:val="{6FD951E6-AEE5-A141-8245-89FB0C1D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171"/>
    <w:pPr>
      <w:ind w:left="720"/>
      <w:contextualSpacing/>
    </w:pPr>
  </w:style>
  <w:style w:type="paragraph" w:styleId="Header">
    <w:name w:val="header"/>
    <w:basedOn w:val="Normal"/>
    <w:link w:val="HeaderChar"/>
    <w:uiPriority w:val="99"/>
    <w:unhideWhenUsed/>
    <w:rsid w:val="004B0C65"/>
    <w:pPr>
      <w:tabs>
        <w:tab w:val="center" w:pos="4513"/>
        <w:tab w:val="right" w:pos="9026"/>
      </w:tabs>
    </w:pPr>
  </w:style>
  <w:style w:type="character" w:customStyle="1" w:styleId="HeaderChar">
    <w:name w:val="Header Char"/>
    <w:basedOn w:val="DefaultParagraphFont"/>
    <w:link w:val="Header"/>
    <w:uiPriority w:val="99"/>
    <w:rsid w:val="004B0C65"/>
  </w:style>
  <w:style w:type="paragraph" w:styleId="Footer">
    <w:name w:val="footer"/>
    <w:basedOn w:val="Normal"/>
    <w:link w:val="FooterChar"/>
    <w:uiPriority w:val="99"/>
    <w:unhideWhenUsed/>
    <w:rsid w:val="004B0C65"/>
    <w:pPr>
      <w:tabs>
        <w:tab w:val="center" w:pos="4513"/>
        <w:tab w:val="right" w:pos="9026"/>
      </w:tabs>
    </w:pPr>
  </w:style>
  <w:style w:type="character" w:customStyle="1" w:styleId="FooterChar">
    <w:name w:val="Footer Char"/>
    <w:basedOn w:val="DefaultParagraphFont"/>
    <w:link w:val="Footer"/>
    <w:uiPriority w:val="99"/>
    <w:rsid w:val="004B0C65"/>
  </w:style>
  <w:style w:type="character" w:styleId="Hyperlink">
    <w:name w:val="Hyperlink"/>
    <w:basedOn w:val="DefaultParagraphFont"/>
    <w:uiPriority w:val="99"/>
    <w:unhideWhenUsed/>
    <w:rsid w:val="00391F60"/>
    <w:rPr>
      <w:color w:val="0563C1" w:themeColor="hyperlink"/>
      <w:u w:val="single"/>
    </w:rPr>
  </w:style>
  <w:style w:type="character" w:styleId="UnresolvedMention">
    <w:name w:val="Unresolved Mention"/>
    <w:basedOn w:val="DefaultParagraphFont"/>
    <w:uiPriority w:val="99"/>
    <w:semiHidden/>
    <w:unhideWhenUsed/>
    <w:rsid w:val="00391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ipends@methodistchurch.org.uk" TargetMode="External"/><Relationship Id="rId3" Type="http://schemas.openxmlformats.org/officeDocument/2006/relationships/settings" Target="settings.xml"/><Relationship Id="rId7" Type="http://schemas.openxmlformats.org/officeDocument/2006/relationships/hyperlink" Target="mailto:pensionshelp@methodistchurc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thodist.org.uk/for-ministers-and-office-holders/finance/taxation-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Moyce</dc:creator>
  <cp:keywords/>
  <dc:description/>
  <cp:lastModifiedBy>Margaret Moyce</cp:lastModifiedBy>
  <cp:revision>2</cp:revision>
  <dcterms:created xsi:type="dcterms:W3CDTF">2023-10-12T18:34:00Z</dcterms:created>
  <dcterms:modified xsi:type="dcterms:W3CDTF">2023-10-12T18:34:00Z</dcterms:modified>
</cp:coreProperties>
</file>