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FB1AF" w14:textId="1841B72E" w:rsidR="00936096" w:rsidRPr="00786720" w:rsidRDefault="00936096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786720">
        <w:rPr>
          <w:rFonts w:ascii="Arial" w:hAnsi="Arial" w:cs="Arial"/>
          <w:b/>
          <w:bCs/>
          <w:color w:val="FF0000"/>
          <w:sz w:val="24"/>
          <w:szCs w:val="24"/>
        </w:rPr>
        <w:t>SCAMS INFO</w:t>
      </w:r>
    </w:p>
    <w:p w14:paraId="7EE3EB00" w14:textId="77777777" w:rsidR="00223984" w:rsidRPr="00223984" w:rsidRDefault="00223984" w:rsidP="00223984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223984">
        <w:rPr>
          <w:rFonts w:ascii="Arial" w:hAnsi="Arial" w:cs="Arial"/>
          <w:b/>
          <w:bCs/>
          <w:color w:val="FF0000"/>
          <w:sz w:val="24"/>
          <w:szCs w:val="24"/>
        </w:rPr>
        <w:t xml:space="preserve">Advice on </w:t>
      </w:r>
      <w:proofErr w:type="gramStart"/>
      <w:r w:rsidRPr="00223984">
        <w:rPr>
          <w:rFonts w:ascii="Arial" w:hAnsi="Arial" w:cs="Arial"/>
          <w:b/>
          <w:bCs/>
          <w:color w:val="FF0000"/>
          <w:sz w:val="24"/>
          <w:szCs w:val="24"/>
        </w:rPr>
        <w:t>scams</w:t>
      </w:r>
      <w:proofErr w:type="gramEnd"/>
    </w:p>
    <w:p w14:paraId="11FCD0F2" w14:textId="02E0B364" w:rsidR="00223984" w:rsidRDefault="00223984" w:rsidP="00223984">
      <w:pPr>
        <w:rPr>
          <w:rFonts w:ascii="Arial" w:hAnsi="Arial" w:cs="Arial"/>
          <w:sz w:val="24"/>
          <w:szCs w:val="24"/>
        </w:rPr>
      </w:pPr>
      <w:proofErr w:type="gramStart"/>
      <w:r w:rsidRPr="00223984">
        <w:rPr>
          <w:rFonts w:ascii="Arial" w:hAnsi="Arial" w:cs="Arial"/>
          <w:sz w:val="24"/>
          <w:szCs w:val="24"/>
        </w:rPr>
        <w:t>It’s</w:t>
      </w:r>
      <w:proofErr w:type="gramEnd"/>
      <w:r w:rsidRPr="00223984">
        <w:rPr>
          <w:rFonts w:ascii="Arial" w:hAnsi="Arial" w:cs="Arial"/>
          <w:sz w:val="24"/>
          <w:szCs w:val="24"/>
        </w:rPr>
        <w:t xml:space="preserve"> important to always keep an eye out for scams - they can and do affect anyone. </w:t>
      </w:r>
    </w:p>
    <w:p w14:paraId="742F5A86" w14:textId="77777777" w:rsidR="00223984" w:rsidRDefault="00223984" w:rsidP="0022398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Sadly</w:t>
      </w:r>
      <w:proofErr w:type="gramEnd"/>
      <w:r>
        <w:rPr>
          <w:rFonts w:ascii="Arial" w:hAnsi="Arial" w:cs="Arial"/>
          <w:sz w:val="24"/>
          <w:szCs w:val="24"/>
        </w:rPr>
        <w:t xml:space="preserve"> Scams continue to impact the lives of many people. Unscrupulous Scammers will use any opportunity to perpetrate their criminal behaviour. </w:t>
      </w:r>
    </w:p>
    <w:p w14:paraId="394DAE95" w14:textId="77777777" w:rsidR="00223984" w:rsidRDefault="00223984" w:rsidP="0022398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490FC4" w14:paraId="2D7A256F" w14:textId="77777777" w:rsidTr="00490FC4">
        <w:tc>
          <w:tcPr>
            <w:tcW w:w="9016" w:type="dxa"/>
          </w:tcPr>
          <w:p w14:paraId="3E32191C" w14:textId="77777777" w:rsidR="00490FC4" w:rsidRDefault="00490FC4" w:rsidP="002239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1FEDF3" w14:textId="12CF060C" w:rsidR="00490FC4" w:rsidRDefault="00B43AA6" w:rsidP="00223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scams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perpetrated within a church context or against church people present as being ‘spiritual’ and appeal to </w:t>
            </w:r>
            <w:r w:rsidR="00CB0F15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8F3097">
              <w:rPr>
                <w:rFonts w:ascii="Arial" w:hAnsi="Arial" w:cs="Arial"/>
                <w:sz w:val="24"/>
                <w:szCs w:val="24"/>
              </w:rPr>
              <w:t>person’s</w:t>
            </w:r>
            <w:r w:rsidR="00CB0F15">
              <w:rPr>
                <w:rFonts w:ascii="Arial" w:hAnsi="Arial" w:cs="Arial"/>
                <w:sz w:val="24"/>
                <w:szCs w:val="24"/>
              </w:rPr>
              <w:t xml:space="preserve"> faith or to a Biblical idea and use </w:t>
            </w:r>
            <w:r w:rsidR="00102F5F">
              <w:rPr>
                <w:rFonts w:ascii="Arial" w:hAnsi="Arial" w:cs="Arial"/>
                <w:sz w:val="24"/>
                <w:szCs w:val="24"/>
              </w:rPr>
              <w:t>‘religious’ language.</w:t>
            </w:r>
          </w:p>
          <w:p w14:paraId="7318C29F" w14:textId="77777777" w:rsidR="00102F5F" w:rsidRDefault="00102F5F" w:rsidP="002239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ECD394" w14:textId="49263E17" w:rsidR="00102F5F" w:rsidRDefault="00102F5F" w:rsidP="00223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not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be taken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 by someone who sounds like a Christian or quotes the Bible</w:t>
            </w:r>
            <w:r w:rsidR="00441BBC">
              <w:rPr>
                <w:rFonts w:ascii="Arial" w:hAnsi="Arial" w:cs="Arial"/>
                <w:sz w:val="24"/>
                <w:szCs w:val="24"/>
              </w:rPr>
              <w:t>. Remember Jesus advised us</w:t>
            </w:r>
            <w:r w:rsidR="00D1787F">
              <w:rPr>
                <w:rFonts w:ascii="Arial" w:hAnsi="Arial" w:cs="Arial"/>
                <w:sz w:val="24"/>
                <w:szCs w:val="24"/>
              </w:rPr>
              <w:t xml:space="preserve"> in Matthew 10 v 16</w:t>
            </w:r>
            <w:r w:rsidR="00441BB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7F21B63" w14:textId="77777777" w:rsidR="00D1787F" w:rsidRDefault="00D1787F" w:rsidP="002239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2A424" w14:textId="7F036B8A" w:rsidR="00D1787F" w:rsidRDefault="004D1DDB" w:rsidP="00223984">
            <w:pPr>
              <w:rPr>
                <w:rFonts w:ascii="Arial" w:hAnsi="Arial" w:cs="Arial"/>
                <w:sz w:val="24"/>
                <w:szCs w:val="24"/>
              </w:rPr>
            </w:pPr>
            <w:r w:rsidRPr="004D1DDB">
              <w:rPr>
                <w:rFonts w:ascii="Arial" w:hAnsi="Arial" w:cs="Arial"/>
                <w:sz w:val="24"/>
                <w:szCs w:val="24"/>
              </w:rPr>
              <w:t>“I am sending you out like sheep among wolves. Therefore be as shrewd as snakes and as innocent as doves.</w:t>
            </w:r>
          </w:p>
          <w:p w14:paraId="338F2E44" w14:textId="77777777" w:rsidR="00441BBC" w:rsidRDefault="00441BBC" w:rsidP="002239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7A1E3" w14:textId="5D4482CA" w:rsidR="00441BBC" w:rsidRDefault="00441BBC" w:rsidP="002239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29AF57" w14:textId="77777777" w:rsidR="00490FC4" w:rsidRPr="00223984" w:rsidRDefault="00490FC4" w:rsidP="00223984">
      <w:pPr>
        <w:rPr>
          <w:rFonts w:ascii="Arial" w:hAnsi="Arial" w:cs="Arial"/>
          <w:sz w:val="24"/>
          <w:szCs w:val="24"/>
        </w:rPr>
      </w:pPr>
    </w:p>
    <w:p w14:paraId="17AD5ABA" w14:textId="5BFF2810" w:rsidR="00223984" w:rsidRPr="00223984" w:rsidRDefault="00223984" w:rsidP="00223984">
      <w:pPr>
        <w:rPr>
          <w:rFonts w:ascii="Arial" w:hAnsi="Arial" w:cs="Arial"/>
          <w:sz w:val="24"/>
          <w:szCs w:val="24"/>
        </w:rPr>
      </w:pPr>
      <w:r w:rsidRPr="00223984">
        <w:rPr>
          <w:rFonts w:ascii="Arial" w:hAnsi="Arial" w:cs="Arial"/>
          <w:b/>
          <w:bCs/>
          <w:sz w:val="24"/>
          <w:szCs w:val="24"/>
        </w:rPr>
        <w:t xml:space="preserve">If you think someone might be trying to </w:t>
      </w:r>
      <w:proofErr w:type="gramStart"/>
      <w:r w:rsidRPr="00223984">
        <w:rPr>
          <w:rFonts w:ascii="Arial" w:hAnsi="Arial" w:cs="Arial"/>
          <w:b/>
          <w:bCs/>
          <w:sz w:val="24"/>
          <w:szCs w:val="24"/>
        </w:rPr>
        <w:t>scam</w:t>
      </w:r>
      <w:proofErr w:type="gramEnd"/>
      <w:r w:rsidRPr="00223984">
        <w:rPr>
          <w:rFonts w:ascii="Arial" w:hAnsi="Arial" w:cs="Arial"/>
          <w:b/>
          <w:bCs/>
          <w:sz w:val="24"/>
          <w:szCs w:val="24"/>
        </w:rPr>
        <w:t xml:space="preserve"> you, it’s important to act straight away.</w:t>
      </w:r>
      <w:r w:rsidRPr="00223984">
        <w:rPr>
          <w:rFonts w:ascii="Arial" w:hAnsi="Arial" w:cs="Arial"/>
          <w:sz w:val="24"/>
          <w:szCs w:val="24"/>
        </w:rPr>
        <w:t> If you need further advice and support you can call the Citizens Advice consumer service on 0808 223 1133</w:t>
      </w:r>
      <w:r w:rsidR="006E2378">
        <w:rPr>
          <w:rFonts w:ascii="Arial" w:hAnsi="Arial" w:cs="Arial"/>
          <w:sz w:val="24"/>
          <w:szCs w:val="24"/>
        </w:rPr>
        <w:t xml:space="preserve"> or see</w:t>
      </w:r>
      <w:r w:rsidR="0075781A">
        <w:rPr>
          <w:rFonts w:ascii="Arial" w:hAnsi="Arial" w:cs="Arial"/>
          <w:sz w:val="24"/>
          <w:szCs w:val="24"/>
        </w:rPr>
        <w:t>:</w:t>
      </w:r>
      <w:r w:rsidR="006E2378">
        <w:rPr>
          <w:rFonts w:ascii="Arial" w:hAnsi="Arial" w:cs="Arial"/>
          <w:sz w:val="24"/>
          <w:szCs w:val="24"/>
        </w:rPr>
        <w:t xml:space="preserve"> https:</w:t>
      </w:r>
      <w:r w:rsidR="006E2378" w:rsidRPr="006E2378">
        <w:rPr>
          <w:rFonts w:ascii="Arial" w:hAnsi="Arial" w:cs="Arial"/>
          <w:sz w:val="24"/>
          <w:szCs w:val="24"/>
        </w:rPr>
        <w:t>//www.citizensadvice.org.uk/scamsadvice/</w:t>
      </w:r>
    </w:p>
    <w:p w14:paraId="707E486A" w14:textId="7C1869F3" w:rsidR="00223984" w:rsidRPr="00223984" w:rsidRDefault="0075781A" w:rsidP="00223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</w:t>
      </w:r>
      <w:r w:rsidR="00223984" w:rsidRPr="00223984">
        <w:rPr>
          <w:rFonts w:ascii="Arial" w:hAnsi="Arial" w:cs="Arial"/>
          <w:sz w:val="24"/>
          <w:szCs w:val="24"/>
        </w:rPr>
        <w:t>more information</w:t>
      </w:r>
      <w:r>
        <w:rPr>
          <w:rFonts w:ascii="Arial" w:hAnsi="Arial" w:cs="Arial"/>
          <w:sz w:val="24"/>
          <w:szCs w:val="24"/>
        </w:rPr>
        <w:t xml:space="preserve"> on</w:t>
      </w:r>
      <w:r w:rsidR="00223984" w:rsidRPr="00223984">
        <w:rPr>
          <w:rFonts w:ascii="Arial" w:hAnsi="Arial" w:cs="Arial"/>
          <w:sz w:val="24"/>
          <w:szCs w:val="24"/>
        </w:rPr>
        <w:t>:</w:t>
      </w:r>
    </w:p>
    <w:p w14:paraId="37AD0936" w14:textId="77777777" w:rsidR="00223984" w:rsidRPr="00223984" w:rsidRDefault="006D2838" w:rsidP="0022398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5" w:history="1">
        <w:r w:rsidR="00223984" w:rsidRPr="00223984">
          <w:rPr>
            <w:rStyle w:val="Hyperlink"/>
            <w:rFonts w:ascii="Arial" w:hAnsi="Arial" w:cs="Arial"/>
            <w:sz w:val="24"/>
            <w:szCs w:val="24"/>
          </w:rPr>
          <w:t xml:space="preserve">Check if something might be a </w:t>
        </w:r>
        <w:proofErr w:type="gramStart"/>
        <w:r w:rsidR="00223984" w:rsidRPr="00223984">
          <w:rPr>
            <w:rStyle w:val="Hyperlink"/>
            <w:rFonts w:ascii="Arial" w:hAnsi="Arial" w:cs="Arial"/>
            <w:sz w:val="24"/>
            <w:szCs w:val="24"/>
          </w:rPr>
          <w:t>scam</w:t>
        </w:r>
        <w:proofErr w:type="gramEnd"/>
      </w:hyperlink>
    </w:p>
    <w:p w14:paraId="04473C74" w14:textId="77777777" w:rsidR="00223984" w:rsidRPr="00223984" w:rsidRDefault="006D2838" w:rsidP="0022398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6" w:history="1">
        <w:r w:rsidR="00223984" w:rsidRPr="00223984">
          <w:rPr>
            <w:rStyle w:val="Hyperlink"/>
            <w:rFonts w:ascii="Arial" w:hAnsi="Arial" w:cs="Arial"/>
            <w:sz w:val="24"/>
            <w:szCs w:val="24"/>
          </w:rPr>
          <w:t xml:space="preserve">Check if you can get your money back after a </w:t>
        </w:r>
        <w:proofErr w:type="gramStart"/>
        <w:r w:rsidR="00223984" w:rsidRPr="00223984">
          <w:rPr>
            <w:rStyle w:val="Hyperlink"/>
            <w:rFonts w:ascii="Arial" w:hAnsi="Arial" w:cs="Arial"/>
            <w:sz w:val="24"/>
            <w:szCs w:val="24"/>
          </w:rPr>
          <w:t>scam</w:t>
        </w:r>
        <w:proofErr w:type="gramEnd"/>
      </w:hyperlink>
    </w:p>
    <w:p w14:paraId="3BE6EDD5" w14:textId="77777777" w:rsidR="00223984" w:rsidRPr="00223984" w:rsidRDefault="006D2838" w:rsidP="0022398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7" w:history="1">
        <w:r w:rsidR="00223984" w:rsidRPr="00223984">
          <w:rPr>
            <w:rStyle w:val="Hyperlink"/>
            <w:rFonts w:ascii="Arial" w:hAnsi="Arial" w:cs="Arial"/>
            <w:sz w:val="24"/>
            <w:szCs w:val="24"/>
          </w:rPr>
          <w:t xml:space="preserve">What to do if </w:t>
        </w:r>
        <w:proofErr w:type="gramStart"/>
        <w:r w:rsidR="00223984" w:rsidRPr="00223984">
          <w:rPr>
            <w:rStyle w:val="Hyperlink"/>
            <w:rFonts w:ascii="Arial" w:hAnsi="Arial" w:cs="Arial"/>
            <w:sz w:val="24"/>
            <w:szCs w:val="24"/>
          </w:rPr>
          <w:t>you've</w:t>
        </w:r>
        <w:proofErr w:type="gramEnd"/>
        <w:r w:rsidR="00223984" w:rsidRPr="00223984">
          <w:rPr>
            <w:rStyle w:val="Hyperlink"/>
            <w:rFonts w:ascii="Arial" w:hAnsi="Arial" w:cs="Arial"/>
            <w:sz w:val="24"/>
            <w:szCs w:val="24"/>
          </w:rPr>
          <w:t xml:space="preserve"> been scammed</w:t>
        </w:r>
      </w:hyperlink>
    </w:p>
    <w:p w14:paraId="253EC6FE" w14:textId="77777777" w:rsidR="00223984" w:rsidRPr="00223984" w:rsidRDefault="006D2838" w:rsidP="0022398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8" w:history="1">
        <w:r w:rsidR="00223984" w:rsidRPr="00223984">
          <w:rPr>
            <w:rStyle w:val="Hyperlink"/>
            <w:rFonts w:ascii="Arial" w:hAnsi="Arial" w:cs="Arial"/>
            <w:sz w:val="24"/>
            <w:szCs w:val="24"/>
          </w:rPr>
          <w:t xml:space="preserve">Report a </w:t>
        </w:r>
        <w:proofErr w:type="gramStart"/>
        <w:r w:rsidR="00223984" w:rsidRPr="00223984">
          <w:rPr>
            <w:rStyle w:val="Hyperlink"/>
            <w:rFonts w:ascii="Arial" w:hAnsi="Arial" w:cs="Arial"/>
            <w:sz w:val="24"/>
            <w:szCs w:val="24"/>
          </w:rPr>
          <w:t>scam</w:t>
        </w:r>
        <w:proofErr w:type="gramEnd"/>
      </w:hyperlink>
    </w:p>
    <w:p w14:paraId="7464C41B" w14:textId="77777777" w:rsidR="00223984" w:rsidRPr="00223984" w:rsidRDefault="006D2838" w:rsidP="0022398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9" w:history="1">
        <w:r w:rsidR="00223984" w:rsidRPr="00223984">
          <w:rPr>
            <w:rStyle w:val="Hyperlink"/>
            <w:rFonts w:ascii="Arial" w:hAnsi="Arial" w:cs="Arial"/>
            <w:sz w:val="24"/>
            <w:szCs w:val="24"/>
          </w:rPr>
          <w:t xml:space="preserve">Get emotional support if </w:t>
        </w:r>
        <w:proofErr w:type="gramStart"/>
        <w:r w:rsidR="00223984" w:rsidRPr="00223984">
          <w:rPr>
            <w:rStyle w:val="Hyperlink"/>
            <w:rFonts w:ascii="Arial" w:hAnsi="Arial" w:cs="Arial"/>
            <w:sz w:val="24"/>
            <w:szCs w:val="24"/>
          </w:rPr>
          <w:t>you've</w:t>
        </w:r>
        <w:proofErr w:type="gramEnd"/>
        <w:r w:rsidR="00223984" w:rsidRPr="00223984">
          <w:rPr>
            <w:rStyle w:val="Hyperlink"/>
            <w:rFonts w:ascii="Arial" w:hAnsi="Arial" w:cs="Arial"/>
            <w:sz w:val="24"/>
            <w:szCs w:val="24"/>
          </w:rPr>
          <w:t xml:space="preserve"> been scammed</w:t>
        </w:r>
      </w:hyperlink>
    </w:p>
    <w:p w14:paraId="58C424BC" w14:textId="77777777" w:rsidR="00223984" w:rsidRPr="00223984" w:rsidRDefault="006D2838" w:rsidP="0022398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0" w:history="1">
        <w:r w:rsidR="00223984" w:rsidRPr="00223984">
          <w:rPr>
            <w:rStyle w:val="Hyperlink"/>
            <w:rFonts w:ascii="Arial" w:hAnsi="Arial" w:cs="Arial"/>
            <w:sz w:val="24"/>
            <w:szCs w:val="24"/>
          </w:rPr>
          <w:t xml:space="preserve">Get help with online </w:t>
        </w:r>
        <w:proofErr w:type="gramStart"/>
        <w:r w:rsidR="00223984" w:rsidRPr="00223984">
          <w:rPr>
            <w:rStyle w:val="Hyperlink"/>
            <w:rFonts w:ascii="Arial" w:hAnsi="Arial" w:cs="Arial"/>
            <w:sz w:val="24"/>
            <w:szCs w:val="24"/>
          </w:rPr>
          <w:t>scams</w:t>
        </w:r>
        <w:proofErr w:type="gramEnd"/>
      </w:hyperlink>
    </w:p>
    <w:p w14:paraId="536873FC" w14:textId="77777777" w:rsidR="007C42EB" w:rsidRDefault="007C42EB">
      <w:pPr>
        <w:rPr>
          <w:rFonts w:ascii="Arial" w:hAnsi="Arial" w:cs="Arial"/>
          <w:sz w:val="24"/>
          <w:szCs w:val="24"/>
        </w:rPr>
      </w:pPr>
    </w:p>
    <w:p w14:paraId="66851DD5" w14:textId="5F38F71B" w:rsidR="007C42EB" w:rsidRDefault="007C42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186D18">
        <w:rPr>
          <w:rFonts w:ascii="Arial" w:hAnsi="Arial" w:cs="Arial"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are ever in any </w:t>
      </w:r>
      <w:r w:rsidR="00186D18">
        <w:rPr>
          <w:rFonts w:ascii="Arial" w:hAnsi="Arial" w:cs="Arial"/>
          <w:sz w:val="24"/>
          <w:szCs w:val="24"/>
        </w:rPr>
        <w:t>doubt</w:t>
      </w:r>
      <w:r>
        <w:rPr>
          <w:rFonts w:ascii="Arial" w:hAnsi="Arial" w:cs="Arial"/>
          <w:sz w:val="24"/>
          <w:szCs w:val="24"/>
        </w:rPr>
        <w:t xml:space="preserve"> about any communication you </w:t>
      </w:r>
      <w:r w:rsidR="006D2838">
        <w:rPr>
          <w:rFonts w:ascii="Arial" w:hAnsi="Arial" w:cs="Arial"/>
          <w:sz w:val="24"/>
          <w:szCs w:val="24"/>
        </w:rPr>
        <w:t>receive,</w:t>
      </w:r>
      <w:r>
        <w:rPr>
          <w:rFonts w:ascii="Arial" w:hAnsi="Arial" w:cs="Arial"/>
          <w:sz w:val="24"/>
          <w:szCs w:val="24"/>
        </w:rPr>
        <w:t xml:space="preserve"> always check it out</w:t>
      </w:r>
      <w:r w:rsidR="00186D18">
        <w:rPr>
          <w:rFonts w:ascii="Arial" w:hAnsi="Arial" w:cs="Arial"/>
          <w:sz w:val="24"/>
          <w:szCs w:val="24"/>
        </w:rPr>
        <w:t>.</w:t>
      </w:r>
    </w:p>
    <w:p w14:paraId="6672BC6B" w14:textId="77777777" w:rsidR="00994C85" w:rsidRDefault="00994C85">
      <w:pPr>
        <w:rPr>
          <w:rFonts w:ascii="Arial" w:hAnsi="Arial" w:cs="Arial"/>
          <w:sz w:val="24"/>
          <w:szCs w:val="24"/>
        </w:rPr>
      </w:pPr>
    </w:p>
    <w:p w14:paraId="308B13EA" w14:textId="63DCB074" w:rsidR="009B447D" w:rsidRDefault="009B44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Citizens Advice have a</w:t>
      </w:r>
      <w:r w:rsidR="008D52FB">
        <w:rPr>
          <w:rFonts w:ascii="Arial" w:hAnsi="Arial" w:cs="Arial"/>
          <w:sz w:val="24"/>
          <w:szCs w:val="24"/>
        </w:rPr>
        <w:t xml:space="preserve">n on-line tool to help you identify if </w:t>
      </w:r>
      <w:r w:rsidR="002F6F10">
        <w:rPr>
          <w:rFonts w:ascii="Arial" w:hAnsi="Arial" w:cs="Arial"/>
          <w:sz w:val="24"/>
          <w:szCs w:val="24"/>
        </w:rPr>
        <w:t>something</w:t>
      </w:r>
      <w:r w:rsidR="008D52FB">
        <w:rPr>
          <w:rFonts w:ascii="Arial" w:hAnsi="Arial" w:cs="Arial"/>
          <w:sz w:val="24"/>
          <w:szCs w:val="24"/>
        </w:rPr>
        <w:t xml:space="preserve"> is a </w:t>
      </w:r>
      <w:proofErr w:type="gramStart"/>
      <w:r w:rsidR="008D52FB">
        <w:rPr>
          <w:rFonts w:ascii="Arial" w:hAnsi="Arial" w:cs="Arial"/>
          <w:sz w:val="24"/>
          <w:szCs w:val="24"/>
        </w:rPr>
        <w:t>scam</w:t>
      </w:r>
      <w:proofErr w:type="gramEnd"/>
      <w:r w:rsidR="008D52FB">
        <w:rPr>
          <w:rFonts w:ascii="Arial" w:hAnsi="Arial" w:cs="Arial"/>
          <w:sz w:val="24"/>
          <w:szCs w:val="24"/>
        </w:rPr>
        <w:t xml:space="preserve">. </w:t>
      </w:r>
      <w:r w:rsidR="002F6F10">
        <w:rPr>
          <w:rFonts w:ascii="Arial" w:hAnsi="Arial" w:cs="Arial"/>
          <w:sz w:val="24"/>
          <w:szCs w:val="24"/>
        </w:rPr>
        <w:t>Have a look at: https</w:t>
      </w:r>
      <w:r w:rsidR="002F6F10" w:rsidRPr="002F6F10">
        <w:rPr>
          <w:rFonts w:ascii="Arial" w:hAnsi="Arial" w:cs="Arial"/>
          <w:sz w:val="24"/>
          <w:szCs w:val="24"/>
        </w:rPr>
        <w:t>//www.citizensadvice.org.uk/decision-trees/</w:t>
      </w:r>
      <w:proofErr w:type="gramStart"/>
      <w:r w:rsidR="002F6F10" w:rsidRPr="002F6F10">
        <w:rPr>
          <w:rFonts w:ascii="Arial" w:hAnsi="Arial" w:cs="Arial"/>
          <w:sz w:val="24"/>
          <w:szCs w:val="24"/>
        </w:rPr>
        <w:t>scams</w:t>
      </w:r>
      <w:proofErr w:type="gramEnd"/>
      <w:r w:rsidR="002F6F10" w:rsidRPr="002F6F10">
        <w:rPr>
          <w:rFonts w:ascii="Arial" w:hAnsi="Arial" w:cs="Arial"/>
          <w:sz w:val="24"/>
          <w:szCs w:val="24"/>
        </w:rPr>
        <w:t>/</w:t>
      </w:r>
    </w:p>
    <w:p w14:paraId="2C7273EE" w14:textId="77777777" w:rsidR="00994C85" w:rsidRDefault="00994C85">
      <w:pPr>
        <w:rPr>
          <w:rFonts w:ascii="Arial" w:hAnsi="Arial" w:cs="Arial"/>
          <w:sz w:val="24"/>
          <w:szCs w:val="24"/>
        </w:rPr>
      </w:pPr>
    </w:p>
    <w:p w14:paraId="1D1AA842" w14:textId="2D0824A4" w:rsidR="00370D26" w:rsidRPr="00786720" w:rsidRDefault="00786720">
      <w:pPr>
        <w:rPr>
          <w:rFonts w:ascii="Arial" w:hAnsi="Arial" w:cs="Arial"/>
          <w:sz w:val="24"/>
          <w:szCs w:val="24"/>
        </w:rPr>
      </w:pPr>
      <w:r w:rsidRPr="00786720">
        <w:rPr>
          <w:rFonts w:ascii="Arial" w:hAnsi="Arial" w:cs="Arial"/>
          <w:sz w:val="24"/>
          <w:szCs w:val="24"/>
        </w:rPr>
        <w:t>You</w:t>
      </w:r>
      <w:r w:rsidR="00370D26" w:rsidRPr="00786720">
        <w:rPr>
          <w:rFonts w:ascii="Arial" w:hAnsi="Arial" w:cs="Arial"/>
          <w:sz w:val="24"/>
          <w:szCs w:val="24"/>
        </w:rPr>
        <w:t xml:space="preserve"> can sign up for </w:t>
      </w:r>
      <w:r w:rsidR="00DA7529" w:rsidRPr="00786720">
        <w:rPr>
          <w:rFonts w:ascii="Arial" w:hAnsi="Arial" w:cs="Arial"/>
          <w:sz w:val="24"/>
          <w:szCs w:val="24"/>
        </w:rPr>
        <w:t>Which? Scam Alerts here:</w:t>
      </w:r>
    </w:p>
    <w:p w14:paraId="4ADF48F5" w14:textId="35777360" w:rsidR="00936096" w:rsidRPr="00786720" w:rsidRDefault="007E7E27">
      <w:pPr>
        <w:rPr>
          <w:rFonts w:ascii="Arial" w:hAnsi="Arial" w:cs="Arial"/>
          <w:sz w:val="24"/>
          <w:szCs w:val="24"/>
        </w:rPr>
      </w:pPr>
      <w:r w:rsidRPr="00786720">
        <w:rPr>
          <w:rFonts w:ascii="Arial" w:hAnsi="Arial" w:cs="Arial"/>
          <w:sz w:val="24"/>
          <w:szCs w:val="24"/>
        </w:rPr>
        <w:lastRenderedPageBreak/>
        <w:t>https://act.which.co.uk/page/103781/data/1?ea.tracking.id=scam-alerts</w:t>
      </w:r>
    </w:p>
    <w:p w14:paraId="6F25D08B" w14:textId="77777777" w:rsidR="00936096" w:rsidRPr="00786720" w:rsidRDefault="00936096">
      <w:pPr>
        <w:rPr>
          <w:rFonts w:ascii="Arial" w:hAnsi="Arial" w:cs="Arial"/>
          <w:sz w:val="24"/>
          <w:szCs w:val="24"/>
        </w:rPr>
      </w:pPr>
    </w:p>
    <w:p w14:paraId="577027F7" w14:textId="7728E765" w:rsidR="00AF5A99" w:rsidRPr="00AF5A99" w:rsidRDefault="00B34FB5" w:rsidP="00AF5A99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786720">
        <w:rPr>
          <w:rFonts w:ascii="Arial" w:hAnsi="Arial" w:cs="Arial"/>
          <w:b/>
          <w:bCs/>
          <w:color w:val="FF0000"/>
          <w:sz w:val="24"/>
          <w:szCs w:val="24"/>
        </w:rPr>
        <w:t>The</w:t>
      </w:r>
      <w:r w:rsidR="00AF5A99" w:rsidRPr="00AF5A99">
        <w:rPr>
          <w:rFonts w:ascii="Arial" w:hAnsi="Arial" w:cs="Arial"/>
          <w:b/>
          <w:bCs/>
          <w:color w:val="FF0000"/>
          <w:sz w:val="24"/>
          <w:szCs w:val="24"/>
        </w:rPr>
        <w:t xml:space="preserve"> Scam alerts can help you:</w:t>
      </w:r>
    </w:p>
    <w:tbl>
      <w:tblPr>
        <w:tblW w:w="5000" w:type="pct"/>
        <w:tblCellSpacing w:w="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6"/>
        <w:gridCol w:w="8490"/>
      </w:tblGrid>
      <w:tr w:rsidR="00AF5A99" w:rsidRPr="00AF5A99" w14:paraId="097493D3" w14:textId="77777777" w:rsidTr="00AF5A99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4BA0C78" w14:textId="77777777" w:rsidR="00AF5A99" w:rsidRPr="00AF5A99" w:rsidRDefault="00AF5A99" w:rsidP="00AF5A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A99">
              <w:rPr>
                <w:rFonts w:ascii="Arial" w:hAnsi="Arial" w:cs="Arial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7D13FC" w14:textId="77777777" w:rsidR="00AF5A99" w:rsidRPr="00AF5A99" w:rsidRDefault="00AF5A99" w:rsidP="00AF5A99">
            <w:pPr>
              <w:rPr>
                <w:rFonts w:ascii="Arial" w:hAnsi="Arial" w:cs="Arial"/>
                <w:sz w:val="24"/>
                <w:szCs w:val="24"/>
              </w:rPr>
            </w:pPr>
            <w:r w:rsidRPr="00AF5A99">
              <w:rPr>
                <w:rFonts w:ascii="Arial" w:hAnsi="Arial" w:cs="Arial"/>
                <w:sz w:val="24"/>
                <w:szCs w:val="24"/>
              </w:rPr>
              <w:t xml:space="preserve">Stay ahead of the latest </w:t>
            </w:r>
            <w:proofErr w:type="gramStart"/>
            <w:r w:rsidRPr="00AF5A99">
              <w:rPr>
                <w:rFonts w:ascii="Arial" w:hAnsi="Arial" w:cs="Arial"/>
                <w:sz w:val="24"/>
                <w:szCs w:val="24"/>
              </w:rPr>
              <w:t>scams</w:t>
            </w:r>
            <w:proofErr w:type="gramEnd"/>
          </w:p>
        </w:tc>
      </w:tr>
      <w:tr w:rsidR="00AF5A99" w:rsidRPr="00AF5A99" w14:paraId="64291D31" w14:textId="77777777" w:rsidTr="00AF5A99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857C112" w14:textId="77777777" w:rsidR="00AF5A99" w:rsidRPr="00AF5A99" w:rsidRDefault="00AF5A99" w:rsidP="00AF5A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A99">
              <w:rPr>
                <w:rFonts w:ascii="Arial" w:hAnsi="Arial" w:cs="Arial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96AAF4" w14:textId="77777777" w:rsidR="00AF5A99" w:rsidRPr="00AF5A99" w:rsidRDefault="00AF5A99" w:rsidP="00AF5A99">
            <w:pPr>
              <w:rPr>
                <w:rFonts w:ascii="Arial" w:hAnsi="Arial" w:cs="Arial"/>
                <w:sz w:val="24"/>
                <w:szCs w:val="24"/>
              </w:rPr>
            </w:pPr>
            <w:r w:rsidRPr="00AF5A99">
              <w:rPr>
                <w:rFonts w:ascii="Arial" w:hAnsi="Arial" w:cs="Arial"/>
                <w:sz w:val="24"/>
                <w:szCs w:val="24"/>
              </w:rPr>
              <w:t xml:space="preserve">spot </w:t>
            </w:r>
            <w:proofErr w:type="gramStart"/>
            <w:r w:rsidRPr="00AF5A99">
              <w:rPr>
                <w:rFonts w:ascii="Arial" w:hAnsi="Arial" w:cs="Arial"/>
                <w:sz w:val="24"/>
                <w:szCs w:val="24"/>
              </w:rPr>
              <w:t>scams</w:t>
            </w:r>
            <w:proofErr w:type="gramEnd"/>
            <w:r w:rsidRPr="00AF5A99">
              <w:rPr>
                <w:rFonts w:ascii="Arial" w:hAnsi="Arial" w:cs="Arial"/>
                <w:sz w:val="24"/>
                <w:szCs w:val="24"/>
              </w:rPr>
              <w:t xml:space="preserve"> and protect yourself</w:t>
            </w:r>
          </w:p>
        </w:tc>
      </w:tr>
      <w:tr w:rsidR="00AF5A99" w:rsidRPr="00AF5A99" w14:paraId="424C48A3" w14:textId="77777777" w:rsidTr="00AF5A99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851D6BE" w14:textId="77777777" w:rsidR="00AF5A99" w:rsidRPr="00AF5A99" w:rsidRDefault="00AF5A99" w:rsidP="00AF5A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A99">
              <w:rPr>
                <w:rFonts w:ascii="Arial" w:hAnsi="Arial" w:cs="Arial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A7E6C1" w14:textId="77777777" w:rsidR="00AF5A99" w:rsidRPr="00AF5A99" w:rsidRDefault="00AF5A99" w:rsidP="00AF5A99">
            <w:pPr>
              <w:rPr>
                <w:rFonts w:ascii="Arial" w:hAnsi="Arial" w:cs="Arial"/>
                <w:sz w:val="24"/>
                <w:szCs w:val="24"/>
              </w:rPr>
            </w:pPr>
            <w:r w:rsidRPr="00AF5A99">
              <w:rPr>
                <w:rFonts w:ascii="Arial" w:hAnsi="Arial" w:cs="Arial"/>
                <w:sz w:val="24"/>
                <w:szCs w:val="24"/>
              </w:rPr>
              <w:t xml:space="preserve">take steps if </w:t>
            </w:r>
            <w:proofErr w:type="gramStart"/>
            <w:r w:rsidRPr="00AF5A99">
              <w:rPr>
                <w:rFonts w:ascii="Arial" w:hAnsi="Arial" w:cs="Arial"/>
                <w:sz w:val="24"/>
                <w:szCs w:val="24"/>
              </w:rPr>
              <w:t>you've</w:t>
            </w:r>
            <w:proofErr w:type="gramEnd"/>
            <w:r w:rsidRPr="00AF5A99">
              <w:rPr>
                <w:rFonts w:ascii="Arial" w:hAnsi="Arial" w:cs="Arial"/>
                <w:sz w:val="24"/>
                <w:szCs w:val="24"/>
              </w:rPr>
              <w:t xml:space="preserve"> been scammed</w:t>
            </w:r>
          </w:p>
        </w:tc>
      </w:tr>
      <w:tr w:rsidR="00AF5A99" w:rsidRPr="00AF5A99" w14:paraId="735A30BF" w14:textId="77777777" w:rsidTr="00AF5A99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38B7CD8" w14:textId="77777777" w:rsidR="00AF5A99" w:rsidRPr="00AF5A99" w:rsidRDefault="00AF5A99" w:rsidP="00AF5A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5A99">
              <w:rPr>
                <w:rFonts w:ascii="Arial" w:hAnsi="Arial" w:cs="Arial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4125F7" w14:textId="77777777" w:rsidR="00AF5A99" w:rsidRPr="00AF5A99" w:rsidRDefault="00AF5A99" w:rsidP="00AF5A99">
            <w:pPr>
              <w:rPr>
                <w:rFonts w:ascii="Arial" w:hAnsi="Arial" w:cs="Arial"/>
                <w:sz w:val="24"/>
                <w:szCs w:val="24"/>
              </w:rPr>
            </w:pPr>
            <w:r w:rsidRPr="00AF5A99">
              <w:rPr>
                <w:rFonts w:ascii="Arial" w:hAnsi="Arial" w:cs="Arial"/>
                <w:sz w:val="24"/>
                <w:szCs w:val="24"/>
              </w:rPr>
              <w:t xml:space="preserve">understand the way </w:t>
            </w:r>
            <w:proofErr w:type="gramStart"/>
            <w:r w:rsidRPr="00AF5A99">
              <w:rPr>
                <w:rFonts w:ascii="Arial" w:hAnsi="Arial" w:cs="Arial"/>
                <w:sz w:val="24"/>
                <w:szCs w:val="24"/>
              </w:rPr>
              <w:t>scams</w:t>
            </w:r>
            <w:proofErr w:type="gramEnd"/>
            <w:r w:rsidRPr="00AF5A99">
              <w:rPr>
                <w:rFonts w:ascii="Arial" w:hAnsi="Arial" w:cs="Arial"/>
                <w:sz w:val="24"/>
                <w:szCs w:val="24"/>
              </w:rPr>
              <w:t xml:space="preserve"> work.</w:t>
            </w:r>
          </w:p>
        </w:tc>
      </w:tr>
    </w:tbl>
    <w:p w14:paraId="5A44031E" w14:textId="77777777" w:rsidR="00936096" w:rsidRPr="00786720" w:rsidRDefault="00936096">
      <w:pPr>
        <w:rPr>
          <w:rFonts w:ascii="Arial" w:hAnsi="Arial" w:cs="Arial"/>
          <w:sz w:val="24"/>
          <w:szCs w:val="24"/>
        </w:rPr>
      </w:pPr>
    </w:p>
    <w:p w14:paraId="6F589934" w14:textId="7193BC01" w:rsidR="001F7B94" w:rsidRPr="00D0287E" w:rsidRDefault="001F7B94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D0287E">
        <w:rPr>
          <w:rFonts w:ascii="Arial" w:hAnsi="Arial" w:cs="Arial"/>
          <w:b/>
          <w:bCs/>
          <w:color w:val="FF0000"/>
          <w:sz w:val="24"/>
          <w:szCs w:val="24"/>
        </w:rPr>
        <w:t>Which? Also provide a Scam Sharer Tool:</w:t>
      </w:r>
    </w:p>
    <w:p w14:paraId="662CACDA" w14:textId="77777777" w:rsidR="001F7B94" w:rsidRPr="00786720" w:rsidRDefault="001F7B94">
      <w:pPr>
        <w:rPr>
          <w:rFonts w:ascii="Arial" w:hAnsi="Arial" w:cs="Arial"/>
          <w:sz w:val="24"/>
          <w:szCs w:val="24"/>
        </w:rPr>
      </w:pPr>
    </w:p>
    <w:p w14:paraId="45A95954" w14:textId="53FD723D" w:rsidR="001F7B94" w:rsidRPr="00786720" w:rsidRDefault="001F7B94">
      <w:pPr>
        <w:rPr>
          <w:rFonts w:ascii="Arial" w:hAnsi="Arial" w:cs="Arial"/>
          <w:sz w:val="24"/>
          <w:szCs w:val="24"/>
        </w:rPr>
      </w:pPr>
      <w:r w:rsidRPr="00786720">
        <w:rPr>
          <w:rFonts w:ascii="Arial" w:hAnsi="Arial" w:cs="Arial"/>
          <w:sz w:val="24"/>
          <w:szCs w:val="24"/>
        </w:rPr>
        <w:t>https://www.which.co.uk/tool/scam-sharer</w:t>
      </w:r>
    </w:p>
    <w:p w14:paraId="2712F57C" w14:textId="77777777" w:rsidR="002B7F2A" w:rsidRPr="00786720" w:rsidRDefault="002B7F2A">
      <w:pPr>
        <w:rPr>
          <w:rFonts w:ascii="Arial" w:hAnsi="Arial" w:cs="Arial"/>
          <w:sz w:val="24"/>
          <w:szCs w:val="24"/>
        </w:rPr>
      </w:pPr>
    </w:p>
    <w:p w14:paraId="2408B4EF" w14:textId="77777777" w:rsidR="00BE5121" w:rsidRDefault="002B7F2A">
      <w:pPr>
        <w:rPr>
          <w:rFonts w:ascii="Arial" w:hAnsi="Arial" w:cs="Arial"/>
          <w:sz w:val="24"/>
          <w:szCs w:val="24"/>
        </w:rPr>
      </w:pPr>
      <w:r w:rsidRPr="00786720">
        <w:rPr>
          <w:rFonts w:ascii="Arial" w:hAnsi="Arial" w:cs="Arial"/>
          <w:sz w:val="24"/>
          <w:szCs w:val="24"/>
        </w:rPr>
        <w:t xml:space="preserve">This is </w:t>
      </w:r>
      <w:proofErr w:type="gramStart"/>
      <w:r w:rsidRPr="00786720">
        <w:rPr>
          <w:rFonts w:ascii="Arial" w:hAnsi="Arial" w:cs="Arial"/>
          <w:sz w:val="24"/>
          <w:szCs w:val="24"/>
        </w:rPr>
        <w:t>an easy way</w:t>
      </w:r>
      <w:proofErr w:type="gramEnd"/>
      <w:r w:rsidRPr="00786720">
        <w:rPr>
          <w:rFonts w:ascii="Arial" w:hAnsi="Arial" w:cs="Arial"/>
          <w:sz w:val="24"/>
          <w:szCs w:val="24"/>
        </w:rPr>
        <w:t xml:space="preserve"> to make </w:t>
      </w:r>
      <w:r w:rsidR="00B14C63" w:rsidRPr="00786720">
        <w:rPr>
          <w:rFonts w:ascii="Arial" w:hAnsi="Arial" w:cs="Arial"/>
          <w:sz w:val="24"/>
          <w:szCs w:val="24"/>
        </w:rPr>
        <w:t>Which?</w:t>
      </w:r>
      <w:r w:rsidRPr="00786720">
        <w:rPr>
          <w:rFonts w:ascii="Arial" w:hAnsi="Arial" w:cs="Arial"/>
          <w:sz w:val="24"/>
          <w:szCs w:val="24"/>
        </w:rPr>
        <w:t xml:space="preserve"> aware of scams. </w:t>
      </w:r>
    </w:p>
    <w:p w14:paraId="6C94F7A4" w14:textId="77777777" w:rsidR="00D0287E" w:rsidRDefault="00D0287E">
      <w:pPr>
        <w:rPr>
          <w:rFonts w:ascii="Arial" w:hAnsi="Arial" w:cs="Arial"/>
          <w:sz w:val="24"/>
          <w:szCs w:val="24"/>
        </w:rPr>
      </w:pPr>
    </w:p>
    <w:p w14:paraId="0B457669" w14:textId="4315FD50" w:rsidR="00D0287E" w:rsidRPr="00D0287E" w:rsidRDefault="00D0287E">
      <w:pPr>
        <w:rPr>
          <w:rFonts w:ascii="Arial" w:hAnsi="Arial" w:cs="Arial"/>
          <w:b/>
          <w:bCs/>
          <w:sz w:val="24"/>
          <w:szCs w:val="24"/>
        </w:rPr>
      </w:pPr>
      <w:r w:rsidRPr="00D0287E">
        <w:rPr>
          <w:rFonts w:ascii="Arial" w:hAnsi="Arial" w:cs="Arial"/>
          <w:b/>
          <w:bCs/>
          <w:sz w:val="24"/>
          <w:szCs w:val="24"/>
        </w:rPr>
        <w:t>Please do report Scams as you may be protecting others.</w:t>
      </w:r>
    </w:p>
    <w:p w14:paraId="34BBB01E" w14:textId="77777777" w:rsidR="00BE5121" w:rsidRDefault="00BE512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6E0A13" w14:paraId="79246A06" w14:textId="77777777" w:rsidTr="00E778A2">
        <w:tc>
          <w:tcPr>
            <w:tcW w:w="9016" w:type="dxa"/>
          </w:tcPr>
          <w:p w14:paraId="3771C17C" w14:textId="77777777" w:rsidR="006E0A13" w:rsidRDefault="006E0A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03334" w14:textId="0753607C" w:rsidR="00E778A2" w:rsidRDefault="00E778A2">
            <w:pPr>
              <w:rPr>
                <w:rFonts w:ascii="Arial" w:hAnsi="Arial" w:cs="Arial"/>
                <w:sz w:val="24"/>
                <w:szCs w:val="24"/>
              </w:rPr>
            </w:pPr>
            <w:r w:rsidRPr="00D0287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Please note</w:t>
            </w:r>
            <w:r w:rsidRPr="00D0287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many people express feelings of shame or guilt if they have been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scammed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The ONLY people who should feel this </w:t>
            </w:r>
            <w:r w:rsidR="006D2838">
              <w:rPr>
                <w:rFonts w:ascii="Arial" w:hAnsi="Arial" w:cs="Arial"/>
                <w:sz w:val="24"/>
                <w:szCs w:val="24"/>
              </w:rPr>
              <w:t>are</w:t>
            </w:r>
            <w:r>
              <w:rPr>
                <w:rFonts w:ascii="Arial" w:hAnsi="Arial" w:cs="Arial"/>
                <w:sz w:val="24"/>
                <w:szCs w:val="24"/>
              </w:rPr>
              <w:t xml:space="preserve"> the scammers.</w:t>
            </w:r>
          </w:p>
          <w:p w14:paraId="12673245" w14:textId="77777777" w:rsidR="00E778A2" w:rsidRDefault="00E778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853FF7" w14:textId="77777777" w:rsidR="00E778A2" w:rsidRDefault="00E77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are all </w:t>
            </w:r>
            <w:r w:rsidR="008C7F04">
              <w:rPr>
                <w:rFonts w:ascii="Arial" w:hAnsi="Arial" w:cs="Arial"/>
                <w:sz w:val="24"/>
                <w:szCs w:val="24"/>
              </w:rPr>
              <w:t xml:space="preserve">at risk of being </w:t>
            </w:r>
            <w:proofErr w:type="gramStart"/>
            <w:r w:rsidR="008C7F04">
              <w:rPr>
                <w:rFonts w:ascii="Arial" w:hAnsi="Arial" w:cs="Arial"/>
                <w:sz w:val="24"/>
                <w:szCs w:val="24"/>
              </w:rPr>
              <w:t>scammed</w:t>
            </w:r>
            <w:proofErr w:type="gramEnd"/>
            <w:r w:rsidR="008C7F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85DA58" w14:textId="77777777" w:rsidR="006D3E48" w:rsidRDefault="006D3E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FBBA12" w14:textId="711E189B" w:rsidR="006D3E48" w:rsidRDefault="006D3E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</w:t>
            </w:r>
            <w:r w:rsidR="008B07E4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ave been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scammed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you are not to blame</w:t>
            </w:r>
            <w:r w:rsidR="008B07E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E87D87" w14:textId="1F978EA9" w:rsidR="008B07E4" w:rsidRDefault="008B0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801B98" w14:textId="77777777" w:rsidR="00BE5121" w:rsidRDefault="00BE5121">
      <w:pPr>
        <w:rPr>
          <w:rFonts w:ascii="Arial" w:hAnsi="Arial" w:cs="Arial"/>
          <w:sz w:val="24"/>
          <w:szCs w:val="24"/>
        </w:rPr>
      </w:pPr>
    </w:p>
    <w:p w14:paraId="767C575D" w14:textId="77777777" w:rsidR="00BE5121" w:rsidRDefault="00BE5121">
      <w:pPr>
        <w:rPr>
          <w:rFonts w:ascii="Arial" w:hAnsi="Arial" w:cs="Arial"/>
          <w:sz w:val="24"/>
          <w:szCs w:val="24"/>
        </w:rPr>
      </w:pPr>
    </w:p>
    <w:p w14:paraId="2573C987" w14:textId="66708F94" w:rsidR="0034699B" w:rsidRDefault="0034699B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741476" wp14:editId="1096496E">
                <wp:simplePos x="0" y="0"/>
                <wp:positionH relativeFrom="column">
                  <wp:posOffset>-310515</wp:posOffset>
                </wp:positionH>
                <wp:positionV relativeFrom="paragraph">
                  <wp:posOffset>392430</wp:posOffset>
                </wp:positionV>
                <wp:extent cx="3638550" cy="21431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50B86" w14:textId="77777777" w:rsidR="0034699B" w:rsidRDefault="0034699B" w:rsidP="003469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am sure we are all aware of the ongoing wide range of scams attempting to take advantage of vulnerable people. </w:t>
                            </w:r>
                          </w:p>
                          <w:p w14:paraId="3037D864" w14:textId="77777777" w:rsidR="0034699B" w:rsidRDefault="0034699B" w:rsidP="003469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National Trading Standards have been actively working in this area for some time.</w:t>
                            </w:r>
                          </w:p>
                          <w:p w14:paraId="69753D75" w14:textId="77777777" w:rsidR="0034699B" w:rsidRDefault="0034699B" w:rsidP="003469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There is a huge amount of useful information on the National Trading Standards Scams Team website –  </w:t>
                            </w:r>
                          </w:p>
                          <w:p w14:paraId="51C39622" w14:textId="77777777" w:rsidR="0034699B" w:rsidRDefault="0034699B" w:rsidP="003469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https://</w:t>
                            </w:r>
                            <w: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Theme="minorHAnsi" w:hAnsiTheme="minorHAnsi" w:cs="Arial"/>
                                  <w:szCs w:val="24"/>
                                </w:rPr>
                                <w:t>www.nationaltradingstandards.uk/work-areas/scams-team/</w:t>
                              </w:r>
                            </w:hyperlink>
                          </w:p>
                          <w:p w14:paraId="57636E04" w14:textId="77777777" w:rsidR="0034699B" w:rsidRDefault="0034699B" w:rsidP="003469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C807D3A" w14:textId="77777777" w:rsidR="0034699B" w:rsidRDefault="0034699B" w:rsidP="0034699B"/>
                          <w:p w14:paraId="0850D185" w14:textId="77777777" w:rsidR="0034699B" w:rsidRDefault="00346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414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45pt;margin-top:30.9pt;width:286.5pt;height:16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">
                <v:textbox>
                  <w:txbxContent>
                    <w:p w14:paraId="28250B86" w14:textId="77777777" w:rsidR="0034699B" w:rsidRDefault="0034699B" w:rsidP="003469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am sure we are all aware of the ongoing wide range of scams attempting to take advantage of vulnerable people. </w:t>
                      </w:r>
                    </w:p>
                    <w:p w14:paraId="3037D864" w14:textId="77777777" w:rsidR="0034699B" w:rsidRDefault="0034699B" w:rsidP="003469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National Trading Standards have been actively working in this area for some time.</w:t>
                      </w:r>
                    </w:p>
                    <w:p w14:paraId="69753D75" w14:textId="77777777" w:rsidR="0034699B" w:rsidRDefault="0034699B" w:rsidP="003469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There is a huge amount of useful information on the National Trading Standards Scams Team website –  </w:t>
                      </w:r>
                    </w:p>
                    <w:p w14:paraId="51C39622" w14:textId="77777777" w:rsidR="0034699B" w:rsidRDefault="0034699B" w:rsidP="003469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https://</w:t>
                      </w:r>
                      <w:r>
                        <w:t xml:space="preserve"> </w:t>
                      </w:r>
                      <w:hyperlink r:id="rId12" w:history="1">
                        <w:r>
                          <w:rPr>
                            <w:rStyle w:val="Hyperlink"/>
                            <w:rFonts w:asciiTheme="minorHAnsi" w:hAnsiTheme="minorHAnsi" w:cs="Arial"/>
                            <w:szCs w:val="24"/>
                          </w:rPr>
                          <w:t>www.nationaltradingstandards.uk/work-areas/scams-team/</w:t>
                        </w:r>
                      </w:hyperlink>
                    </w:p>
                    <w:p w14:paraId="57636E04" w14:textId="77777777" w:rsidR="0034699B" w:rsidRDefault="0034699B" w:rsidP="003469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C807D3A" w14:textId="77777777" w:rsidR="0034699B" w:rsidRDefault="0034699B" w:rsidP="0034699B"/>
                    <w:p w14:paraId="0850D185" w14:textId="77777777" w:rsidR="0034699B" w:rsidRDefault="0034699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35492" wp14:editId="7AE030DD">
                <wp:simplePos x="0" y="0"/>
                <wp:positionH relativeFrom="column">
                  <wp:posOffset>3448050</wp:posOffset>
                </wp:positionH>
                <wp:positionV relativeFrom="paragraph">
                  <wp:posOffset>129540</wp:posOffset>
                </wp:positionV>
                <wp:extent cx="2441575" cy="208597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C08A0" w14:textId="77777777" w:rsidR="0034699B" w:rsidRDefault="0034699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FDBACB" wp14:editId="70F3C97F">
                                  <wp:extent cx="2133600" cy="2133600"/>
                                  <wp:effectExtent l="0" t="0" r="0" b="0"/>
                                  <wp:docPr id="3" name="Picture 3" descr="Friends Against Sca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riends Against Sca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5492" id="_x0000_s1027" type="#_x0000_t202" style="position:absolute;margin-left:271.5pt;margin-top:10.2pt;width:192.2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">
                <v:textbox>
                  <w:txbxContent>
                    <w:p w14:paraId="63CC08A0" w14:textId="77777777" w:rsidR="0034699B" w:rsidRDefault="0034699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FDBACB" wp14:editId="70F3C97F">
                            <wp:extent cx="2133600" cy="2133600"/>
                            <wp:effectExtent l="0" t="0" r="0" b="0"/>
                            <wp:docPr id="3" name="Picture 3" descr="Friends Against Sca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riends Against Sca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4E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BA552" wp14:editId="33323034">
                <wp:simplePos x="0" y="0"/>
                <wp:positionH relativeFrom="column">
                  <wp:posOffset>-438150</wp:posOffset>
                </wp:positionH>
                <wp:positionV relativeFrom="paragraph">
                  <wp:posOffset>111125</wp:posOffset>
                </wp:positionV>
                <wp:extent cx="6410325" cy="51054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510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29420" w14:textId="77777777" w:rsidR="00630E0E" w:rsidRDefault="00630E0E" w:rsidP="00630E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There is also an excellent online learning session at:  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rFonts w:asciiTheme="minorHAnsi" w:hAnsiTheme="minorHAnsi" w:cs="Arial"/>
                                  <w:szCs w:val="24"/>
                                </w:rPr>
                                <w:t>https://www.friendsagainstscams.org.uk/training/friends-elearning?xPage=125</w:t>
                              </w:r>
                            </w:hyperlink>
                          </w:p>
                          <w:p w14:paraId="16896A24" w14:textId="77777777" w:rsidR="00630E0E" w:rsidRDefault="00630E0E" w:rsidP="00630E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covers:</w:t>
                            </w:r>
                          </w:p>
                          <w:p w14:paraId="30B9AABD" w14:textId="77777777" w:rsidR="00630E0E" w:rsidRPr="00630E0E" w:rsidRDefault="00630E0E" w:rsidP="00630E0E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30E0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Chapter 1:   Why is learning about scams important?</w:t>
                            </w:r>
                          </w:p>
                          <w:p w14:paraId="5DD7EF52" w14:textId="77777777" w:rsidR="00630E0E" w:rsidRPr="00630E0E" w:rsidRDefault="00630E0E" w:rsidP="00630E0E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30E0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Chapter 2:   Types of Scams</w:t>
                            </w:r>
                          </w:p>
                          <w:p w14:paraId="400514C0" w14:textId="77777777" w:rsidR="00630E0E" w:rsidRPr="00630E0E" w:rsidRDefault="00630E0E" w:rsidP="00630E0E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30E0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Chapter 3:   How to spot a victim...</w:t>
                            </w:r>
                          </w:p>
                          <w:p w14:paraId="1DF9DC2C" w14:textId="77777777" w:rsidR="00630E0E" w:rsidRPr="00630E0E" w:rsidRDefault="00630E0E" w:rsidP="00630E0E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30E0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Chapter 4:   Anyone can be a scam victim...</w:t>
                            </w:r>
                          </w:p>
                          <w:p w14:paraId="15805655" w14:textId="77777777" w:rsidR="00630E0E" w:rsidRPr="00630E0E" w:rsidRDefault="00630E0E" w:rsidP="00630E0E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30E0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Chapter 5:   Spot the signs</w:t>
                            </w:r>
                          </w:p>
                          <w:p w14:paraId="777CC641" w14:textId="77777777" w:rsidR="00630E0E" w:rsidRPr="00630E0E" w:rsidRDefault="00630E0E" w:rsidP="00630E0E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30E0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Chapter 6:   Top Tips - what can you do to protect yourself and/or others?</w:t>
                            </w:r>
                          </w:p>
                          <w:p w14:paraId="08CEA17B" w14:textId="77777777" w:rsidR="00630E0E" w:rsidRPr="00630E0E" w:rsidRDefault="00630E0E" w:rsidP="00630E0E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30E0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Chapter 7:   Reporting a Scam</w:t>
                            </w:r>
                          </w:p>
                          <w:p w14:paraId="7A159484" w14:textId="77777777" w:rsidR="00630E0E" w:rsidRPr="00630E0E" w:rsidRDefault="00630E0E" w:rsidP="00630E0E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30E0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Chapter 8:   Congratulations - You are now a Friend Against Scams</w:t>
                            </w:r>
                          </w:p>
                          <w:p w14:paraId="28EF8BEF" w14:textId="77777777" w:rsidR="00630E0E" w:rsidRPr="00630E0E" w:rsidRDefault="00630E0E" w:rsidP="00630E0E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30E0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Chapter 9:   If you would like to do more...</w:t>
                            </w:r>
                          </w:p>
                          <w:p w14:paraId="08D80C98" w14:textId="77777777" w:rsidR="00630E0E" w:rsidRDefault="00630E0E" w:rsidP="00630E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training only lasts half an hour or so and has some material that would be very useful for pastoral teams. I am pleased to tell you I am now a ‘Friend Against Scams’ and a ‘SCAMChampion’. </w:t>
                            </w:r>
                          </w:p>
                          <w:p w14:paraId="6367E29B" w14:textId="77777777" w:rsidR="00630E0E" w:rsidRDefault="00630E0E" w:rsidP="00630E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Many local Trading Standards Teams also provide more locally based information about scams.</w:t>
                            </w:r>
                          </w:p>
                          <w:p w14:paraId="236D47C6" w14:textId="77777777" w:rsidR="00630E0E" w:rsidRDefault="00630E0E" w:rsidP="00630E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do think about doing the training and how you may be able to support those in our churches and communities who may be vulnerable.</w:t>
                            </w:r>
                            <w:r w:rsidR="008F37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As we know Covid is increasing loneliness and isolation which makes people more vulnerable to scams.</w:t>
                            </w:r>
                          </w:p>
                          <w:p w14:paraId="32674D40" w14:textId="77777777" w:rsidR="0034699B" w:rsidRDefault="00346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BA552" id="Text Box 5" o:spid="_x0000_s1028" type="#_x0000_t202" style="position:absolute;margin-left:-34.5pt;margin-top:8.75pt;width:504.75pt;height:40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" fillcolor="white [3201]" strokeweight=".5pt">
                <v:textbox>
                  <w:txbxContent>
                    <w:p w14:paraId="51D29420" w14:textId="77777777" w:rsidR="00630E0E" w:rsidRDefault="00630E0E" w:rsidP="00630E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There is also an excellent online learning session at:  </w:t>
                      </w:r>
                      <w:hyperlink r:id="rId16" w:history="1">
                        <w:r>
                          <w:rPr>
                            <w:rStyle w:val="Hyperlink"/>
                            <w:rFonts w:asciiTheme="minorHAnsi" w:hAnsiTheme="minorHAnsi" w:cs="Arial"/>
                            <w:szCs w:val="24"/>
                          </w:rPr>
                          <w:t>https://www.friendsagainstscams.org.uk/training/friends-elearning?xPage=125</w:t>
                        </w:r>
                      </w:hyperlink>
                    </w:p>
                    <w:p w14:paraId="16896A24" w14:textId="77777777" w:rsidR="00630E0E" w:rsidRDefault="00630E0E" w:rsidP="00630E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This covers:</w:t>
                      </w:r>
                    </w:p>
                    <w:p w14:paraId="30B9AABD" w14:textId="77777777" w:rsidR="00630E0E" w:rsidRPr="00630E0E" w:rsidRDefault="00630E0E" w:rsidP="00630E0E">
                      <w:pPr>
                        <w:shd w:val="clear" w:color="auto" w:fill="FFFFFF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630E0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Chapter 1:   Why is learning about scams important?</w:t>
                      </w:r>
                    </w:p>
                    <w:p w14:paraId="5DD7EF52" w14:textId="77777777" w:rsidR="00630E0E" w:rsidRPr="00630E0E" w:rsidRDefault="00630E0E" w:rsidP="00630E0E">
                      <w:pPr>
                        <w:shd w:val="clear" w:color="auto" w:fill="FFFFFF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630E0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Chapter 2:   Types of Scams</w:t>
                      </w:r>
                    </w:p>
                    <w:p w14:paraId="400514C0" w14:textId="77777777" w:rsidR="00630E0E" w:rsidRPr="00630E0E" w:rsidRDefault="00630E0E" w:rsidP="00630E0E">
                      <w:pPr>
                        <w:shd w:val="clear" w:color="auto" w:fill="FFFFFF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630E0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Chapter 3:   How to spot a victim...</w:t>
                      </w:r>
                    </w:p>
                    <w:p w14:paraId="1DF9DC2C" w14:textId="77777777" w:rsidR="00630E0E" w:rsidRPr="00630E0E" w:rsidRDefault="00630E0E" w:rsidP="00630E0E">
                      <w:pPr>
                        <w:shd w:val="clear" w:color="auto" w:fill="FFFFFF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630E0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Chapter 4:   Anyone can be a scam victim...</w:t>
                      </w:r>
                    </w:p>
                    <w:p w14:paraId="15805655" w14:textId="77777777" w:rsidR="00630E0E" w:rsidRPr="00630E0E" w:rsidRDefault="00630E0E" w:rsidP="00630E0E">
                      <w:pPr>
                        <w:shd w:val="clear" w:color="auto" w:fill="FFFFFF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630E0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Chapter 5:   Spot the signs</w:t>
                      </w:r>
                    </w:p>
                    <w:p w14:paraId="777CC641" w14:textId="77777777" w:rsidR="00630E0E" w:rsidRPr="00630E0E" w:rsidRDefault="00630E0E" w:rsidP="00630E0E">
                      <w:pPr>
                        <w:shd w:val="clear" w:color="auto" w:fill="FFFFFF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630E0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Chapter 6:   Top Tips - what can you do to protect yourself and/or others?</w:t>
                      </w:r>
                    </w:p>
                    <w:p w14:paraId="08CEA17B" w14:textId="77777777" w:rsidR="00630E0E" w:rsidRPr="00630E0E" w:rsidRDefault="00630E0E" w:rsidP="00630E0E">
                      <w:pPr>
                        <w:shd w:val="clear" w:color="auto" w:fill="FFFFFF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630E0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Chapter 7:   Reporting a Scam</w:t>
                      </w:r>
                    </w:p>
                    <w:p w14:paraId="7A159484" w14:textId="77777777" w:rsidR="00630E0E" w:rsidRPr="00630E0E" w:rsidRDefault="00630E0E" w:rsidP="00630E0E">
                      <w:pPr>
                        <w:shd w:val="clear" w:color="auto" w:fill="FFFFFF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630E0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Chapter 8:   Congratulations - You are now a Friend Against Scams</w:t>
                      </w:r>
                    </w:p>
                    <w:p w14:paraId="28EF8BEF" w14:textId="77777777" w:rsidR="00630E0E" w:rsidRPr="00630E0E" w:rsidRDefault="00630E0E" w:rsidP="00630E0E">
                      <w:pPr>
                        <w:shd w:val="clear" w:color="auto" w:fill="FFFFFF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630E0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Chapter 9:   If you would like to do more...</w:t>
                      </w:r>
                    </w:p>
                    <w:p w14:paraId="08D80C98" w14:textId="77777777" w:rsidR="00630E0E" w:rsidRDefault="00630E0E" w:rsidP="00630E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training only lasts half an hour or so and has some material that would be very useful for pastoral teams. I am pleased to tell you I am now a ‘Friend Against Scams’ and a ‘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SCAMChampion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’. </w:t>
                      </w:r>
                    </w:p>
                    <w:p w14:paraId="6367E29B" w14:textId="77777777" w:rsidR="00630E0E" w:rsidRDefault="00630E0E" w:rsidP="00630E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Many local Trading Standards Teams also provide more locally based information about scams.</w:t>
                      </w:r>
                    </w:p>
                    <w:p w14:paraId="236D47C6" w14:textId="77777777" w:rsidR="00630E0E" w:rsidRDefault="00630E0E" w:rsidP="00630E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Please do think about doing the training and how you may be able to support those in our churches and communities who may be vulnerable.</w:t>
                      </w:r>
                      <w:r w:rsidR="008F377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As we know Covid is increasing loneliness and isolation which makes people more vulnerable to scams.</w:t>
                      </w:r>
                    </w:p>
                    <w:p w14:paraId="32674D40" w14:textId="77777777" w:rsidR="0034699B" w:rsidRDefault="0034699B"/>
                  </w:txbxContent>
                </v:textbox>
              </v:shape>
            </w:pict>
          </mc:Fallback>
        </mc:AlternateContent>
      </w:r>
    </w:p>
    <w:sectPr w:rsidR="0034699B" w:rsidSect="00293C4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31A4A"/>
    <w:multiLevelType w:val="multilevel"/>
    <w:tmpl w:val="7C58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92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9B"/>
    <w:rsid w:val="00102F5F"/>
    <w:rsid w:val="00186D18"/>
    <w:rsid w:val="001F3081"/>
    <w:rsid w:val="001F7B94"/>
    <w:rsid w:val="00223984"/>
    <w:rsid w:val="00293C42"/>
    <w:rsid w:val="002B7F2A"/>
    <w:rsid w:val="002F6F10"/>
    <w:rsid w:val="0034699B"/>
    <w:rsid w:val="00370D26"/>
    <w:rsid w:val="00397D17"/>
    <w:rsid w:val="00441BBC"/>
    <w:rsid w:val="00490FC4"/>
    <w:rsid w:val="004D1DDB"/>
    <w:rsid w:val="00524E7F"/>
    <w:rsid w:val="00630E0E"/>
    <w:rsid w:val="006D2838"/>
    <w:rsid w:val="006D2C1F"/>
    <w:rsid w:val="006D3E48"/>
    <w:rsid w:val="006E0A13"/>
    <w:rsid w:val="006E2378"/>
    <w:rsid w:val="0075781A"/>
    <w:rsid w:val="00786720"/>
    <w:rsid w:val="007C42EB"/>
    <w:rsid w:val="007E7E27"/>
    <w:rsid w:val="008B07E4"/>
    <w:rsid w:val="008C7F04"/>
    <w:rsid w:val="008D52FB"/>
    <w:rsid w:val="008F3097"/>
    <w:rsid w:val="008F3771"/>
    <w:rsid w:val="00936096"/>
    <w:rsid w:val="00994C85"/>
    <w:rsid w:val="009B145D"/>
    <w:rsid w:val="009B447D"/>
    <w:rsid w:val="00A713C4"/>
    <w:rsid w:val="00AF5A99"/>
    <w:rsid w:val="00AF7192"/>
    <w:rsid w:val="00B14C63"/>
    <w:rsid w:val="00B34FB5"/>
    <w:rsid w:val="00B43AA6"/>
    <w:rsid w:val="00BE5121"/>
    <w:rsid w:val="00CB0F15"/>
    <w:rsid w:val="00CB6F01"/>
    <w:rsid w:val="00D0287E"/>
    <w:rsid w:val="00D1787F"/>
    <w:rsid w:val="00D43CB8"/>
    <w:rsid w:val="00DA7529"/>
    <w:rsid w:val="00E53D74"/>
    <w:rsid w:val="00E778A2"/>
    <w:rsid w:val="00F0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FB72"/>
  <w15:chartTrackingRefBased/>
  <w15:docId w15:val="{5702081C-89A8-4999-B7A6-B509D8DC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99B"/>
    <w:rPr>
      <w:rFonts w:ascii="Times New Roman" w:hAnsi="Times New Roman" w:cs="Times New Roman" w:hint="default"/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0D26"/>
    <w:pPr>
      <w:spacing w:before="100" w:beforeAutospacing="1" w:after="100" w:afterAutospacing="1"/>
    </w:pPr>
    <w:rPr>
      <w:rFonts w:ascii="Aptos" w:hAnsi="Aptos" w:cs="Aptos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70D2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39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0A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izensadvice.org.uk/consumer/scams/reporting-a-scam/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itizensadvice.org.uk/consumer/scams/what-to-do-if-youve-been-scammed/" TargetMode="External"/><Relationship Id="rId12" Type="http://schemas.openxmlformats.org/officeDocument/2006/relationships/hyperlink" Target="http://www.nationaltradingstandards.uk/work-areas/scams-tea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riendsagainstscams.org.uk/training/friends-elearning?xPage=1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itizensadvice.org.uk/consumer/scams/check-if-you-can-get-your-money-back-after-a-scam/" TargetMode="External"/><Relationship Id="rId11" Type="http://schemas.openxmlformats.org/officeDocument/2006/relationships/hyperlink" Target="http://www.nationaltradingstandards.uk/work-areas/scams-team/" TargetMode="External"/><Relationship Id="rId5" Type="http://schemas.openxmlformats.org/officeDocument/2006/relationships/hyperlink" Target="https://www.citizensadvice.org.uk/consumer/scams/check-if-something-might-be-a-scam/" TargetMode="External"/><Relationship Id="rId15" Type="http://schemas.openxmlformats.org/officeDocument/2006/relationships/hyperlink" Target="https://www.friendsagainstscams.org.uk/training/friends-elearning?xPage=125" TargetMode="External"/><Relationship Id="rId10" Type="http://schemas.openxmlformats.org/officeDocument/2006/relationships/hyperlink" Target="https://www.citizensadvice.org.uk/consumer/scams/get-help-with-online-sca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izensadvice.org.uk/consumer/scams/get-help-dealing-with-the-effects-of-scams/" TargetMode="External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Fisher</dc:creator>
  <cp:keywords/>
  <dc:description/>
  <cp:lastModifiedBy>Jane Fisher</cp:lastModifiedBy>
  <cp:revision>39</cp:revision>
  <dcterms:created xsi:type="dcterms:W3CDTF">2024-07-26T14:09:00Z</dcterms:created>
  <dcterms:modified xsi:type="dcterms:W3CDTF">2024-07-29T16:36:00Z</dcterms:modified>
</cp:coreProperties>
</file>